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38" w:rsidRDefault="00D66438" w:rsidP="001D2D6F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6205C5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Муниципольное казенное дошкольное образовательное учреждение «Левашинский детский сад №2 «Радуга».</w:t>
      </w:r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66438" w:rsidRDefault="00D66438" w:rsidP="00D6643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66438" w:rsidRDefault="00D66438" w:rsidP="00D6643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66438" w:rsidRDefault="00D66438" w:rsidP="00D6643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05C5">
        <w:rPr>
          <w:rFonts w:ascii="Times New Roman" w:hAnsi="Times New Roman" w:cs="Times New Roman"/>
          <w:b/>
          <w:sz w:val="24"/>
          <w:szCs w:val="24"/>
        </w:rPr>
        <w:t>Согласовано с учетом мнения                                                Утверждено</w:t>
      </w:r>
      <w:proofErr w:type="gramEnd"/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работников                                                    приказом заведующей</w:t>
      </w:r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 ___________ №___                                               МКДОУ№2 «Радуга»</w:t>
      </w:r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родителей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 № ___</w:t>
      </w:r>
    </w:p>
    <w:p w:rsidR="00D66438" w:rsidRDefault="00D66438" w:rsidP="00D6643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___________№___</w:t>
      </w: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P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1"/>
          <w:szCs w:val="21"/>
        </w:rPr>
      </w:pPr>
    </w:p>
    <w:p w:rsidR="00D66438" w:rsidRDefault="00D66438" w:rsidP="00D66438">
      <w:pPr>
        <w:pStyle w:val="a9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D66438" w:rsidRDefault="00D66438" w:rsidP="00D66438">
      <w:pPr>
        <w:pStyle w:val="a9"/>
        <w:shd w:val="clear" w:color="auto" w:fill="FFFFFF"/>
        <w:spacing w:before="96" w:beforeAutospacing="0" w:after="0" w:afterAutospacing="0" w:line="272" w:lineRule="atLeast"/>
        <w:ind w:left="1185" w:right="1191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a"/>
          <w:color w:val="333333"/>
          <w:sz w:val="27"/>
          <w:szCs w:val="27"/>
        </w:rPr>
        <w:t>ПОЛОЖЕНИЕ</w:t>
      </w:r>
    </w:p>
    <w:p w:rsidR="00D66438" w:rsidRDefault="00D66438" w:rsidP="004806EA">
      <w:pPr>
        <w:pStyle w:val="a9"/>
        <w:shd w:val="clear" w:color="auto" w:fill="FFFFFF"/>
        <w:spacing w:before="96" w:beforeAutospacing="0" w:after="0" w:afterAutospacing="0" w:line="272" w:lineRule="atLeast"/>
        <w:ind w:left="1185" w:right="1191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a"/>
          <w:color w:val="333333"/>
          <w:sz w:val="27"/>
          <w:szCs w:val="27"/>
        </w:rPr>
        <w:t xml:space="preserve">о порядке приёма и отчисления воспитанников в </w:t>
      </w:r>
      <w:r w:rsidR="004806EA">
        <w:rPr>
          <w:rStyle w:val="aa"/>
          <w:color w:val="333333"/>
          <w:sz w:val="27"/>
          <w:szCs w:val="27"/>
        </w:rPr>
        <w:t>муниципальном</w:t>
      </w:r>
      <w:r>
        <w:rPr>
          <w:rStyle w:val="aa"/>
          <w:color w:val="333333"/>
          <w:sz w:val="27"/>
          <w:szCs w:val="27"/>
        </w:rPr>
        <w:t xml:space="preserve"> </w:t>
      </w:r>
      <w:r w:rsidR="004806EA">
        <w:rPr>
          <w:rStyle w:val="aa"/>
          <w:color w:val="333333"/>
          <w:sz w:val="27"/>
          <w:szCs w:val="27"/>
        </w:rPr>
        <w:t xml:space="preserve">казенном </w:t>
      </w:r>
      <w:r>
        <w:rPr>
          <w:rStyle w:val="aa"/>
          <w:color w:val="333333"/>
          <w:sz w:val="27"/>
          <w:szCs w:val="27"/>
        </w:rPr>
        <w:t xml:space="preserve">дошкольном образовательном учреждении </w:t>
      </w:r>
      <w:r w:rsidR="004806EA">
        <w:rPr>
          <w:rStyle w:val="aa"/>
          <w:color w:val="333333"/>
          <w:sz w:val="27"/>
          <w:szCs w:val="27"/>
        </w:rPr>
        <w:t>«Левашинский д</w:t>
      </w:r>
      <w:r>
        <w:rPr>
          <w:rStyle w:val="aa"/>
          <w:color w:val="333333"/>
          <w:sz w:val="27"/>
          <w:szCs w:val="27"/>
        </w:rPr>
        <w:t>етский сад № 2</w:t>
      </w:r>
      <w:r w:rsidR="004806EA">
        <w:rPr>
          <w:rStyle w:val="aa"/>
          <w:color w:val="333333"/>
          <w:sz w:val="27"/>
          <w:szCs w:val="27"/>
        </w:rPr>
        <w:t xml:space="preserve"> «Радуга</w:t>
      </w:r>
      <w:r>
        <w:rPr>
          <w:rStyle w:val="aa"/>
          <w:color w:val="333333"/>
          <w:sz w:val="27"/>
          <w:szCs w:val="27"/>
        </w:rPr>
        <w:t>»</w:t>
      </w: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ind w:left="324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6438" w:rsidRDefault="00D66438" w:rsidP="00D66438">
      <w:pPr>
        <w:tabs>
          <w:tab w:val="left" w:pos="32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806EA" w:rsidRDefault="004806EA" w:rsidP="00D66438">
      <w:pPr>
        <w:tabs>
          <w:tab w:val="left" w:pos="32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806EA" w:rsidRPr="004806EA" w:rsidRDefault="004806EA" w:rsidP="004806EA">
      <w:pPr>
        <w:widowControl/>
        <w:numPr>
          <w:ilvl w:val="0"/>
          <w:numId w:val="25"/>
        </w:numPr>
        <w:shd w:val="clear" w:color="auto" w:fill="FFFFFF"/>
        <w:suppressAutoHyphens w:val="0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lastRenderedPageBreak/>
        <w:t>ОБЩИЕ ПОЛОЖЕНИЯ</w:t>
      </w:r>
    </w:p>
    <w:p w:rsidR="004806EA" w:rsidRPr="004806EA" w:rsidRDefault="004806EA" w:rsidP="004806EA">
      <w:pPr>
        <w:widowControl/>
        <w:numPr>
          <w:ilvl w:val="1"/>
          <w:numId w:val="25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Настоящее «Положение о порядке приема, перевода, отчисления и восстановления воспитанников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казенного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дошкольного образовательного учреждения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Левашинский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детский сад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№2 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Радуга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с. Леваши Левашинского района Республики Дагестан 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(далее - Положение) разработано в соответствии </w:t>
      </w: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с</w:t>
      </w:r>
      <w:proofErr w:type="gramEnd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:</w:t>
      </w:r>
    </w:p>
    <w:p w:rsidR="004806EA" w:rsidRPr="004806EA" w:rsidRDefault="004806EA" w:rsidP="004806EA">
      <w:pPr>
        <w:widowControl/>
        <w:numPr>
          <w:ilvl w:val="0"/>
          <w:numId w:val="26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Федеральным законом от 29 декабря 2012 г. № 273-ФЗ «Об образовании в Российской Федерации»,</w:t>
      </w:r>
    </w:p>
    <w:p w:rsidR="004806EA" w:rsidRPr="004806EA" w:rsidRDefault="004806EA" w:rsidP="004806EA">
      <w:pPr>
        <w:widowControl/>
        <w:numPr>
          <w:ilvl w:val="0"/>
          <w:numId w:val="26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приказом от 08.04.2014г № 293 Министерства образования и науки Российской Федерации «Об утверждении Порядка приема на </w:t>
      </w: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обучение по</w:t>
      </w:r>
      <w:proofErr w:type="gramEnd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образовательным программам дошкольного образования»,</w:t>
      </w:r>
    </w:p>
    <w:p w:rsidR="004806EA" w:rsidRPr="004806EA" w:rsidRDefault="004806EA" w:rsidP="004806EA">
      <w:pPr>
        <w:widowControl/>
        <w:numPr>
          <w:ilvl w:val="0"/>
          <w:numId w:val="26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пунктом 11.1 Постановления Главного государственного санитарного врача Российской Федерации от 15 мая 2013 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№ 28564),</w:t>
      </w:r>
    </w:p>
    <w:p w:rsidR="004806EA" w:rsidRPr="004806EA" w:rsidRDefault="004806EA" w:rsidP="004806EA">
      <w:pPr>
        <w:widowControl/>
        <w:numPr>
          <w:ilvl w:val="0"/>
          <w:numId w:val="26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части 1 статьи 6 Федерального закона от 27 июля 2006 г. № 152- ФЗ "О персональных данных" (Собрание законодательства Российской Федерации, 2006, № 31, ст. 3451),</w:t>
      </w:r>
    </w:p>
    <w:p w:rsidR="004806EA" w:rsidRPr="004806EA" w:rsidRDefault="004806EA" w:rsidP="004806EA">
      <w:pPr>
        <w:widowControl/>
        <w:numPr>
          <w:ilvl w:val="0"/>
          <w:numId w:val="26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Уставом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казенного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дошкольного образовательного учреждения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Левашинский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детский сад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№2 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Радуга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с. Леваши Левашинский район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Республики Дагестан 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–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).</w:t>
      </w:r>
    </w:p>
    <w:p w:rsidR="004806EA" w:rsidRPr="004806EA" w:rsidRDefault="004806EA" w:rsidP="004806EA">
      <w:pPr>
        <w:widowControl/>
        <w:numPr>
          <w:ilvl w:val="0"/>
          <w:numId w:val="27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numPr>
          <w:ilvl w:val="1"/>
          <w:numId w:val="27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Данное Положение регулирует порядок приема, перевода, отчисления и восстановления воспитанников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numPr>
          <w:ilvl w:val="0"/>
          <w:numId w:val="28"/>
        </w:numPr>
        <w:shd w:val="clear" w:color="auto" w:fill="FFFFFF"/>
        <w:suppressAutoHyphens w:val="0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ПОРЯДОК ПРИЕМА ВОСПИТАННИКА В ДОУ</w:t>
      </w:r>
    </w:p>
    <w:p w:rsidR="004806EA" w:rsidRPr="004806EA" w:rsidRDefault="004806EA" w:rsidP="004806EA">
      <w:pPr>
        <w:widowControl/>
        <w:numPr>
          <w:ilvl w:val="1"/>
          <w:numId w:val="28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Прием в ДОУ осуществляется в течение всего календарного года при наличии свободных мест.</w:t>
      </w:r>
    </w:p>
    <w:p w:rsidR="004806EA" w:rsidRPr="004806EA" w:rsidRDefault="004806EA" w:rsidP="004806EA">
      <w:pPr>
        <w:widowControl/>
        <w:numPr>
          <w:ilvl w:val="1"/>
          <w:numId w:val="28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Документы о приеме подаются в ДОУ, в которое получено направление в рамках реализации государственной и муниципальной услуги.</w:t>
      </w:r>
    </w:p>
    <w:p w:rsidR="004806EA" w:rsidRPr="004806EA" w:rsidRDefault="004806EA" w:rsidP="004806EA">
      <w:pPr>
        <w:widowControl/>
        <w:numPr>
          <w:ilvl w:val="1"/>
          <w:numId w:val="28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Прием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</w:t>
      </w:r>
      <w:proofErr w:type="gramEnd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, № </w:t>
      </w: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30, ст. 3032).</w:t>
      </w:r>
      <w:proofErr w:type="gramEnd"/>
    </w:p>
    <w:p w:rsidR="004806EA" w:rsidRPr="004806EA" w:rsidRDefault="004806EA" w:rsidP="004806EA">
      <w:pPr>
        <w:widowControl/>
        <w:numPr>
          <w:ilvl w:val="1"/>
          <w:numId w:val="28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В заявлении родителями (законными представителями) ребенка указываются следующие сведения:</w:t>
      </w:r>
    </w:p>
    <w:p w:rsidR="004806EA" w:rsidRPr="004806EA" w:rsidRDefault="004806EA" w:rsidP="004806EA">
      <w:pPr>
        <w:widowControl/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фамилия, имя, отчество (последнее - при наличии) ребенка;</w:t>
      </w:r>
    </w:p>
    <w:p w:rsidR="004806EA" w:rsidRPr="004806EA" w:rsidRDefault="004806EA" w:rsidP="004806EA">
      <w:pPr>
        <w:widowControl/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дата рождения ребенка;</w:t>
      </w:r>
    </w:p>
    <w:p w:rsidR="004806EA" w:rsidRPr="004806EA" w:rsidRDefault="004806EA" w:rsidP="004806EA">
      <w:pPr>
        <w:widowControl/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фамилия, имя, отчество (последнее - при наличии) родителей (законных представителей) ребенка;</w:t>
      </w:r>
    </w:p>
    <w:p w:rsidR="004806EA" w:rsidRPr="004806EA" w:rsidRDefault="004806EA" w:rsidP="004806EA">
      <w:pPr>
        <w:widowControl/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адрес места жительства ребенка, его родителей (законных представителей);</w:t>
      </w:r>
    </w:p>
    <w:p w:rsidR="004806EA" w:rsidRPr="004806EA" w:rsidRDefault="004806EA" w:rsidP="004806EA">
      <w:pPr>
        <w:widowControl/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контактный телефон родителей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2.5. Прием детей, впервые поступающих в ДОУ, осуществляется на основании медицинского заключения.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2.6. Для приема в ДОУ:</w:t>
      </w:r>
    </w:p>
    <w:p w:rsidR="004806EA" w:rsidRPr="004806EA" w:rsidRDefault="004806EA" w:rsidP="004806EA">
      <w:pPr>
        <w:widowControl/>
        <w:numPr>
          <w:ilvl w:val="0"/>
          <w:numId w:val="30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родители (законные представители) детей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lastRenderedPageBreak/>
        <w:t>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806EA" w:rsidRPr="004806EA" w:rsidRDefault="004806EA" w:rsidP="004806EA">
      <w:pPr>
        <w:widowControl/>
        <w:numPr>
          <w:ilvl w:val="0"/>
          <w:numId w:val="30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2.7.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2.8.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2.9. Копии предъявляемых при приеме документов хранятся в ДОУ на время обучения ребенка.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</w:t>
      </w: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о-</w:t>
      </w:r>
      <w:proofErr w:type="gramEnd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педагогической комиссии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( при наличии необходимых условий)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2.13.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2.14. Заявление о приеме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2.15.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 ДОУ.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2.16.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2.17. После приема документов заведующий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2.18. Заведующий ДОУ издает распорядительный акт о зачислении ребенка в (далее - распорядительный акт) в течение трех рабочих дней после заключения договора.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2.19. На каждого ребенка, зачисленного в ДОУ, заводится личное дело, в котором хранятся все сданные документы.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numPr>
          <w:ilvl w:val="0"/>
          <w:numId w:val="31"/>
        </w:numPr>
        <w:shd w:val="clear" w:color="auto" w:fill="FFFFFF"/>
        <w:suppressAutoHyphens w:val="0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ПОРЯДОК И ОСНОВАНИЯ ДЛЯ ПЕРЕВОДА ВОСПИТАННИКА</w:t>
      </w:r>
    </w:p>
    <w:p w:rsidR="004806EA" w:rsidRPr="004806EA" w:rsidRDefault="004806EA" w:rsidP="00FA699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numPr>
          <w:ilvl w:val="1"/>
          <w:numId w:val="32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Перевод воспитанника в другое образовательное учреждение может быть осуществлён:</w:t>
      </w:r>
    </w:p>
    <w:p w:rsidR="004806EA" w:rsidRPr="004806EA" w:rsidRDefault="004806EA" w:rsidP="004806EA">
      <w:pPr>
        <w:widowControl/>
        <w:numPr>
          <w:ilvl w:val="0"/>
          <w:numId w:val="33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lastRenderedPageBreak/>
        <w:t>по заявлению родителей (законных представителей) воспитанника, в том числе в случае перевода воспитанника для продолжения освоения программы в другое учреждение, осуществляющее образовательную деятельность;</w:t>
      </w:r>
    </w:p>
    <w:p w:rsidR="004806EA" w:rsidRPr="004806EA" w:rsidRDefault="004806EA" w:rsidP="004806EA">
      <w:pPr>
        <w:widowControl/>
        <w:numPr>
          <w:ilvl w:val="0"/>
          <w:numId w:val="33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по обстоятельствам, не зависящим от воли родителей (законных представителей) воспитанника и образовательного учреждения,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4806EA" w:rsidRDefault="004806EA" w:rsidP="00FA6995">
      <w:pPr>
        <w:widowControl/>
        <w:numPr>
          <w:ilvl w:val="0"/>
          <w:numId w:val="33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на основании медицинского заключения о состоянии здоровья ребенка, препятствующего его дальнейшему пребыванию в образовательном учреждении.</w:t>
      </w:r>
    </w:p>
    <w:p w:rsidR="00FA6995" w:rsidRPr="004806EA" w:rsidRDefault="00FA6995" w:rsidP="00FA699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FA6995" w:rsidRDefault="004806EA" w:rsidP="00FA6995">
      <w:pPr>
        <w:pStyle w:val="a3"/>
        <w:widowControl/>
        <w:numPr>
          <w:ilvl w:val="1"/>
          <w:numId w:val="32"/>
        </w:numPr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Перевод воспитанника в образовательной организации может быть произведен:</w:t>
      </w:r>
    </w:p>
    <w:p w:rsidR="004806EA" w:rsidRPr="004806EA" w:rsidRDefault="004806EA" w:rsidP="004806EA">
      <w:pPr>
        <w:widowControl/>
        <w:numPr>
          <w:ilvl w:val="0"/>
          <w:numId w:val="35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в следующую возрастную группу ежегодно не позднее 1 сентября.</w:t>
      </w:r>
    </w:p>
    <w:p w:rsidR="00FA6995" w:rsidRDefault="004806EA" w:rsidP="00FA6995">
      <w:pPr>
        <w:widowControl/>
        <w:numPr>
          <w:ilvl w:val="0"/>
          <w:numId w:val="35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в другие группы на время карантина, при уменьшении количества детей, в летний период.</w:t>
      </w:r>
    </w:p>
    <w:p w:rsidR="00FA6995" w:rsidRPr="004806EA" w:rsidRDefault="00FA6995" w:rsidP="00FA699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numPr>
          <w:ilvl w:val="1"/>
          <w:numId w:val="36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Основанием для перевода является распорядительный акт (приказ) заведующего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, осуществляющего образовательную деятельность, о переводе.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4. ПОРЯДОК ОТЧИСЛЕНИЯ ВОСПИТАННИКОВ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4.1. Основанием для отчисления воспитанника является заявление родителей (законного представителя), распорядительный акт (приказ) заведующего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, осуществляющего образовательную деятельность, об отчислении.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4.2. Права и обязанности участников образовательного процесса, предусмотренные законодательством об образовании и локальными нормативными актами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, прекращаются </w:t>
      </w: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с даты отчисления</w:t>
      </w:r>
      <w:proofErr w:type="gramEnd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воспитанника.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4.3. Отчисление воспитанника из дошкольных групп может производиться в следующих случаях:</w:t>
      </w:r>
    </w:p>
    <w:p w:rsidR="004806EA" w:rsidRPr="004806EA" w:rsidRDefault="004806EA" w:rsidP="004806EA">
      <w:pPr>
        <w:widowControl/>
        <w:numPr>
          <w:ilvl w:val="0"/>
          <w:numId w:val="37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в связи с завершением освоения образовательной программы;</w:t>
      </w:r>
    </w:p>
    <w:p w:rsidR="004806EA" w:rsidRPr="004806EA" w:rsidRDefault="004806EA" w:rsidP="004806EA">
      <w:pPr>
        <w:widowControl/>
        <w:numPr>
          <w:ilvl w:val="0"/>
          <w:numId w:val="37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4806EA" w:rsidRPr="004806EA" w:rsidRDefault="004806EA" w:rsidP="004806EA">
      <w:pPr>
        <w:widowControl/>
        <w:numPr>
          <w:ilvl w:val="0"/>
          <w:numId w:val="37"/>
        </w:numPr>
        <w:shd w:val="clear" w:color="auto" w:fill="FFFFFF"/>
        <w:suppressAutoHyphens w:val="0"/>
        <w:ind w:left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по обстоятельствам, не зависящим от воли родителей (законных представителей) воспитанника и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</w:p>
    <w:p w:rsidR="004806EA" w:rsidRPr="004806EA" w:rsidRDefault="004806EA" w:rsidP="004806EA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5.ПОРЯДОК ВОССТАНОВЛЕНИЯ ВОСПИТАННИКОВ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5.1. Воспитанник, отчисленный из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свободных мест.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5.2. Основанием для восстановления воспитанника является распорядительный акт (приказ) заведующего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, осуществляющего образовательную деятельность, о восстановлении.</w:t>
      </w:r>
    </w:p>
    <w:p w:rsidR="004806EA" w:rsidRPr="004806EA" w:rsidRDefault="004806EA" w:rsidP="004806E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sz w:val="21"/>
          <w:szCs w:val="21"/>
          <w:lang w:eastAsia="ru-RU" w:bidi="ar-SA"/>
        </w:rPr>
      </w:pP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5.3. Права и обязанности участников образовательного процесса, предусмотренные законодательством об образовании и локальными актами М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К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ДОУ</w:t>
      </w:r>
      <w:r w:rsidR="00FA699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№2</w:t>
      </w:r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возникают </w:t>
      </w:r>
      <w:proofErr w:type="gramStart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с даты восстановления</w:t>
      </w:r>
      <w:proofErr w:type="gramEnd"/>
      <w:r w:rsidRPr="00480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 xml:space="preserve"> воспитанника в учреждении.</w:t>
      </w:r>
    </w:p>
    <w:p w:rsidR="004806EA" w:rsidRDefault="004806EA" w:rsidP="00D66438">
      <w:pPr>
        <w:tabs>
          <w:tab w:val="left" w:pos="3242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4806EA" w:rsidSect="004806EA">
      <w:pgSz w:w="11906" w:h="16838"/>
      <w:pgMar w:top="567" w:right="567" w:bottom="567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812"/>
        </w:tabs>
        <w:ind w:left="5812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1.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2.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7"/>
      <w:numFmt w:val="decimal"/>
      <w:lvlText w:val="2.%1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singleLevel"/>
    <w:tmpl w:val="0000000D"/>
    <w:name w:val="WW8Num13"/>
    <w:lvl w:ilvl="0">
      <w:start w:val="3"/>
      <w:numFmt w:val="decimal"/>
      <w:lvlText w:val="3.3.%1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lvlText w:val="3.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3">
    <w:nsid w:val="0000000F"/>
    <w:multiLevelType w:val="multilevel"/>
    <w:tmpl w:val="0000000F"/>
    <w:name w:val="WW8Num15"/>
    <w:lvl w:ilvl="0">
      <w:start w:val="5"/>
      <w:numFmt w:val="decimal"/>
      <w:lvlText w:val="3.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0000010"/>
    <w:multiLevelType w:val="multilevel"/>
    <w:tmpl w:val="00000010"/>
    <w:name w:val="WW8Num16"/>
    <w:lvl w:ilvl="0">
      <w:start w:val="7"/>
      <w:numFmt w:val="decimal"/>
      <w:lvlText w:val="3.%1.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0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>
    <w:nsid w:val="0000001A"/>
    <w:multiLevelType w:val="multilevel"/>
    <w:tmpl w:val="0000001A"/>
    <w:name w:val="WW8Num26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8">
    <w:nsid w:val="0000001B"/>
    <w:multiLevelType w:val="multi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9">
    <w:nsid w:val="011F1E49"/>
    <w:multiLevelType w:val="multilevel"/>
    <w:tmpl w:val="3852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69A619D"/>
    <w:multiLevelType w:val="multilevel"/>
    <w:tmpl w:val="1C3EC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8DC7DEF"/>
    <w:multiLevelType w:val="multilevel"/>
    <w:tmpl w:val="3D08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250076"/>
    <w:multiLevelType w:val="multilevel"/>
    <w:tmpl w:val="C5586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CB7664"/>
    <w:multiLevelType w:val="multilevel"/>
    <w:tmpl w:val="5E6E15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6A67734"/>
    <w:multiLevelType w:val="multilevel"/>
    <w:tmpl w:val="C406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FD47AD"/>
    <w:multiLevelType w:val="multilevel"/>
    <w:tmpl w:val="F5F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C15131"/>
    <w:multiLevelType w:val="multilevel"/>
    <w:tmpl w:val="2D64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A93FE1"/>
    <w:multiLevelType w:val="hybridMultilevel"/>
    <w:tmpl w:val="CBC00FBE"/>
    <w:lvl w:ilvl="0" w:tplc="36688166">
      <w:start w:val="6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8">
    <w:nsid w:val="479319D1"/>
    <w:multiLevelType w:val="multilevel"/>
    <w:tmpl w:val="3E0E12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08570A"/>
    <w:multiLevelType w:val="multilevel"/>
    <w:tmpl w:val="B516B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3F7FA7"/>
    <w:multiLevelType w:val="multilevel"/>
    <w:tmpl w:val="206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E7FE7"/>
    <w:multiLevelType w:val="multilevel"/>
    <w:tmpl w:val="4EC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4A5C0F"/>
    <w:multiLevelType w:val="multilevel"/>
    <w:tmpl w:val="CBD8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247EB0"/>
    <w:multiLevelType w:val="hybridMultilevel"/>
    <w:tmpl w:val="900A53F0"/>
    <w:lvl w:ilvl="0" w:tplc="12025AE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2010B"/>
    <w:multiLevelType w:val="multilevel"/>
    <w:tmpl w:val="714E1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052AB7"/>
    <w:multiLevelType w:val="hybridMultilevel"/>
    <w:tmpl w:val="28D003E6"/>
    <w:lvl w:ilvl="0" w:tplc="F84C2FF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0399D"/>
    <w:multiLevelType w:val="multilevel"/>
    <w:tmpl w:val="1B52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33"/>
  </w:num>
  <w:num w:numId="6">
    <w:abstractNumId w:val="3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23"/>
  </w:num>
  <w:num w:numId="21">
    <w:abstractNumId w:val="28"/>
  </w:num>
  <w:num w:numId="22">
    <w:abstractNumId w:val="16"/>
  </w:num>
  <w:num w:numId="23">
    <w:abstractNumId w:val="17"/>
  </w:num>
  <w:num w:numId="24">
    <w:abstractNumId w:val="18"/>
  </w:num>
  <w:num w:numId="25">
    <w:abstractNumId w:val="24"/>
  </w:num>
  <w:num w:numId="26">
    <w:abstractNumId w:val="30"/>
  </w:num>
  <w:num w:numId="27">
    <w:abstractNumId w:val="36"/>
  </w:num>
  <w:num w:numId="28">
    <w:abstractNumId w:val="22"/>
  </w:num>
  <w:num w:numId="29">
    <w:abstractNumId w:val="25"/>
  </w:num>
  <w:num w:numId="30">
    <w:abstractNumId w:val="31"/>
  </w:num>
  <w:num w:numId="31">
    <w:abstractNumId w:val="34"/>
  </w:num>
  <w:num w:numId="32">
    <w:abstractNumId w:val="29"/>
  </w:num>
  <w:num w:numId="33">
    <w:abstractNumId w:val="21"/>
  </w:num>
  <w:num w:numId="34">
    <w:abstractNumId w:val="20"/>
  </w:num>
  <w:num w:numId="35">
    <w:abstractNumId w:val="26"/>
  </w:num>
  <w:num w:numId="36">
    <w:abstractNumId w:val="32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AAA"/>
    <w:rsid w:val="00052AF0"/>
    <w:rsid w:val="001D2D6F"/>
    <w:rsid w:val="002B11A8"/>
    <w:rsid w:val="002B1F55"/>
    <w:rsid w:val="002B5817"/>
    <w:rsid w:val="003C1B21"/>
    <w:rsid w:val="003C26AD"/>
    <w:rsid w:val="004806EA"/>
    <w:rsid w:val="005238E9"/>
    <w:rsid w:val="005D0C4C"/>
    <w:rsid w:val="005D504D"/>
    <w:rsid w:val="00674580"/>
    <w:rsid w:val="00674D55"/>
    <w:rsid w:val="00703A2B"/>
    <w:rsid w:val="00723800"/>
    <w:rsid w:val="00815B6E"/>
    <w:rsid w:val="008B1D1E"/>
    <w:rsid w:val="008D60F7"/>
    <w:rsid w:val="009812E6"/>
    <w:rsid w:val="00992A6B"/>
    <w:rsid w:val="00B26F81"/>
    <w:rsid w:val="00C26947"/>
    <w:rsid w:val="00C5086B"/>
    <w:rsid w:val="00D61D79"/>
    <w:rsid w:val="00D66438"/>
    <w:rsid w:val="00E14AAA"/>
    <w:rsid w:val="00F442FA"/>
    <w:rsid w:val="00F52570"/>
    <w:rsid w:val="00F931EA"/>
    <w:rsid w:val="00FA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6F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D6F"/>
    <w:pPr>
      <w:ind w:left="720"/>
      <w:contextualSpacing/>
    </w:pPr>
    <w:rPr>
      <w:rFonts w:cs="Mangal"/>
      <w:szCs w:val="18"/>
    </w:rPr>
  </w:style>
  <w:style w:type="paragraph" w:styleId="a4">
    <w:name w:val="Body Text"/>
    <w:basedOn w:val="a"/>
    <w:link w:val="a5"/>
    <w:rsid w:val="005238E9"/>
    <w:pPr>
      <w:spacing w:after="120"/>
    </w:pPr>
    <w:rPr>
      <w:rFonts w:ascii="Times New Roman" w:eastAsia="SimSun" w:hAnsi="Times New Roman" w:cs="Mangal"/>
      <w:kern w:val="1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5238E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238E9"/>
    <w:pPr>
      <w:suppressLineNumbers/>
    </w:pPr>
    <w:rPr>
      <w:rFonts w:ascii="Times New Roman" w:eastAsia="SimSun" w:hAnsi="Times New Roman" w:cs="Mangal"/>
      <w:kern w:val="1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238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61D7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61D79"/>
    <w:rPr>
      <w:rFonts w:ascii="Tahoma" w:eastAsia="Calibri" w:hAnsi="Tahoma" w:cs="Mangal"/>
      <w:sz w:val="16"/>
      <w:szCs w:val="14"/>
      <w:lang w:eastAsia="hi-IN" w:bidi="hi-IN"/>
    </w:rPr>
  </w:style>
  <w:style w:type="paragraph" w:styleId="a9">
    <w:name w:val="Normal (Web)"/>
    <w:basedOn w:val="a"/>
    <w:uiPriority w:val="99"/>
    <w:unhideWhenUsed/>
    <w:rsid w:val="00D664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a">
    <w:name w:val="Strong"/>
    <w:basedOn w:val="a0"/>
    <w:uiPriority w:val="22"/>
    <w:qFormat/>
    <w:rsid w:val="00D66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6F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D6F"/>
    <w:pPr>
      <w:ind w:left="720"/>
      <w:contextualSpacing/>
    </w:pPr>
    <w:rPr>
      <w:rFonts w:cs="Mangal"/>
      <w:szCs w:val="18"/>
    </w:rPr>
  </w:style>
  <w:style w:type="paragraph" w:styleId="a4">
    <w:name w:val="Body Text"/>
    <w:basedOn w:val="a"/>
    <w:link w:val="a5"/>
    <w:rsid w:val="005238E9"/>
    <w:pPr>
      <w:spacing w:after="120"/>
    </w:pPr>
    <w:rPr>
      <w:rFonts w:ascii="Times New Roman" w:eastAsia="SimSun" w:hAnsi="Times New Roman" w:cs="Mangal"/>
      <w:kern w:val="1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5238E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238E9"/>
    <w:pPr>
      <w:suppressLineNumbers/>
    </w:pPr>
    <w:rPr>
      <w:rFonts w:ascii="Times New Roman" w:eastAsia="SimSun" w:hAnsi="Times New Roman" w:cs="Mangal"/>
      <w:kern w:val="1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238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61D7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61D79"/>
    <w:rPr>
      <w:rFonts w:ascii="Tahoma" w:eastAsia="Calibri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Зайнаб</cp:lastModifiedBy>
  <cp:revision>9</cp:revision>
  <cp:lastPrinted>2017-07-26T10:12:00Z</cp:lastPrinted>
  <dcterms:created xsi:type="dcterms:W3CDTF">2017-03-16T08:25:00Z</dcterms:created>
  <dcterms:modified xsi:type="dcterms:W3CDTF">2018-11-06T12:04:00Z</dcterms:modified>
</cp:coreProperties>
</file>