
<file path=[Content_Types].xml><?xml version="1.0" encoding="utf-8"?>
<Types xmlns="http://schemas.openxmlformats.org/package/2006/content-types">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64F" w:rsidRDefault="0069064F" w:rsidP="001E3697">
      <w:pPr>
        <w:widowControl/>
        <w:suppressAutoHyphens w:val="0"/>
        <w:spacing w:after="200" w:line="276" w:lineRule="auto"/>
        <w:jc w:val="center"/>
        <w:rPr>
          <w:rFonts w:eastAsia="Calibri"/>
          <w:b/>
          <w:bCs/>
          <w:kern w:val="0"/>
          <w:sz w:val="28"/>
          <w:szCs w:val="28"/>
          <w:lang w:eastAsia="en-US" w:bidi="ar-SA"/>
        </w:rPr>
      </w:pPr>
      <w:r>
        <w:rPr>
          <w:rFonts w:eastAsia="Calibri"/>
          <w:b/>
          <w:bCs/>
          <w:noProof/>
          <w:kern w:val="0"/>
          <w:sz w:val="28"/>
          <w:szCs w:val="28"/>
          <w:lang w:eastAsia="ru-RU" w:bidi="ar-SA"/>
        </w:rPr>
        <w:drawing>
          <wp:inline distT="0" distB="0" distL="0" distR="0">
            <wp:extent cx="6120130" cy="8160173"/>
            <wp:effectExtent l="19050" t="0" r="0" b="0"/>
            <wp:docPr id="1" name="Рисунок 1" descr="F:\Новая флешка\1. основные документы\отчеты о результатах самообследования\2020\IMG_63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Новая флешка\1. основные документы\отчеты о результатах самообследования\2020\IMG_6345.jpg"/>
                    <pic:cNvPicPr>
                      <a:picLocks noChangeAspect="1" noChangeArrowheads="1"/>
                    </pic:cNvPicPr>
                  </pic:nvPicPr>
                  <pic:blipFill>
                    <a:blip r:embed="rId6" cstate="print"/>
                    <a:srcRect/>
                    <a:stretch>
                      <a:fillRect/>
                    </a:stretch>
                  </pic:blipFill>
                  <pic:spPr bwMode="auto">
                    <a:xfrm>
                      <a:off x="0" y="0"/>
                      <a:ext cx="6120130" cy="8160173"/>
                    </a:xfrm>
                    <a:prstGeom prst="rect">
                      <a:avLst/>
                    </a:prstGeom>
                    <a:noFill/>
                    <a:ln w="9525">
                      <a:noFill/>
                      <a:miter lim="800000"/>
                      <a:headEnd/>
                      <a:tailEnd/>
                    </a:ln>
                  </pic:spPr>
                </pic:pic>
              </a:graphicData>
            </a:graphic>
          </wp:inline>
        </w:drawing>
      </w:r>
    </w:p>
    <w:p w:rsidR="0069064F" w:rsidRDefault="0069064F" w:rsidP="001E3697">
      <w:pPr>
        <w:widowControl/>
        <w:suppressAutoHyphens w:val="0"/>
        <w:spacing w:after="200" w:line="276" w:lineRule="auto"/>
        <w:jc w:val="center"/>
        <w:rPr>
          <w:rFonts w:eastAsia="Calibri"/>
          <w:b/>
          <w:bCs/>
          <w:kern w:val="0"/>
          <w:sz w:val="28"/>
          <w:szCs w:val="28"/>
          <w:lang w:eastAsia="en-US" w:bidi="ar-SA"/>
        </w:rPr>
      </w:pPr>
    </w:p>
    <w:p w:rsidR="0069064F" w:rsidRDefault="0069064F" w:rsidP="001E3697">
      <w:pPr>
        <w:widowControl/>
        <w:suppressAutoHyphens w:val="0"/>
        <w:spacing w:after="200" w:line="276" w:lineRule="auto"/>
        <w:jc w:val="center"/>
        <w:rPr>
          <w:rFonts w:eastAsia="Calibri"/>
          <w:b/>
          <w:bCs/>
          <w:kern w:val="0"/>
          <w:sz w:val="28"/>
          <w:szCs w:val="28"/>
          <w:lang w:eastAsia="en-US" w:bidi="ar-SA"/>
        </w:rPr>
      </w:pPr>
    </w:p>
    <w:p w:rsidR="0069064F" w:rsidRDefault="0069064F" w:rsidP="001E3697">
      <w:pPr>
        <w:widowControl/>
        <w:suppressAutoHyphens w:val="0"/>
        <w:spacing w:after="200" w:line="276" w:lineRule="auto"/>
        <w:jc w:val="center"/>
        <w:rPr>
          <w:rFonts w:eastAsia="Calibri"/>
          <w:b/>
          <w:bCs/>
          <w:kern w:val="0"/>
          <w:sz w:val="28"/>
          <w:szCs w:val="28"/>
          <w:lang w:eastAsia="en-US" w:bidi="ar-SA"/>
        </w:rPr>
      </w:pPr>
    </w:p>
    <w:p w:rsidR="0069064F" w:rsidRDefault="0069064F" w:rsidP="001E3697">
      <w:pPr>
        <w:widowControl/>
        <w:suppressAutoHyphens w:val="0"/>
        <w:spacing w:after="200" w:line="276" w:lineRule="auto"/>
        <w:jc w:val="center"/>
        <w:rPr>
          <w:rFonts w:eastAsia="Calibri"/>
          <w:b/>
          <w:bCs/>
          <w:kern w:val="0"/>
          <w:sz w:val="28"/>
          <w:szCs w:val="28"/>
          <w:lang w:eastAsia="en-US" w:bidi="ar-SA"/>
        </w:rPr>
      </w:pPr>
    </w:p>
    <w:p w:rsidR="001E3697" w:rsidRPr="001E3697" w:rsidRDefault="001E3697" w:rsidP="001E3697">
      <w:pPr>
        <w:widowControl/>
        <w:suppressAutoHyphens w:val="0"/>
        <w:spacing w:after="200" w:line="276" w:lineRule="auto"/>
        <w:jc w:val="center"/>
        <w:rPr>
          <w:rFonts w:eastAsia="Calibri"/>
          <w:b/>
          <w:bCs/>
          <w:kern w:val="0"/>
          <w:sz w:val="28"/>
          <w:szCs w:val="28"/>
          <w:lang w:eastAsia="en-US" w:bidi="ar-SA"/>
        </w:rPr>
      </w:pPr>
      <w:r w:rsidRPr="001E3697">
        <w:rPr>
          <w:rFonts w:eastAsia="Calibri"/>
          <w:b/>
          <w:bCs/>
          <w:kern w:val="0"/>
          <w:sz w:val="28"/>
          <w:szCs w:val="28"/>
          <w:lang w:eastAsia="en-US" w:bidi="ar-SA"/>
        </w:rPr>
        <w:lastRenderedPageBreak/>
        <w:t>Аналитическая часть</w:t>
      </w:r>
    </w:p>
    <w:p w:rsidR="001E3697" w:rsidRPr="001E3697" w:rsidRDefault="001E3697" w:rsidP="001E3697">
      <w:pPr>
        <w:widowControl/>
        <w:suppressAutoHyphens w:val="0"/>
        <w:spacing w:after="200" w:line="276" w:lineRule="auto"/>
        <w:jc w:val="center"/>
        <w:rPr>
          <w:rFonts w:eastAsia="Calibri"/>
          <w:b/>
          <w:bCs/>
          <w:kern w:val="0"/>
          <w:sz w:val="28"/>
          <w:szCs w:val="28"/>
          <w:lang w:eastAsia="en-US" w:bidi="ar-SA"/>
        </w:rPr>
      </w:pPr>
      <w:r w:rsidRPr="001E3697">
        <w:rPr>
          <w:rFonts w:eastAsia="Calibri"/>
          <w:b/>
          <w:bCs/>
          <w:kern w:val="0"/>
          <w:sz w:val="28"/>
          <w:szCs w:val="28"/>
          <w:lang w:val="en-US" w:eastAsia="en-US" w:bidi="ar-SA"/>
        </w:rPr>
        <w:t>I</w:t>
      </w:r>
      <w:r w:rsidR="00686DE1">
        <w:rPr>
          <w:rFonts w:eastAsia="Calibri"/>
          <w:b/>
          <w:bCs/>
          <w:kern w:val="0"/>
          <w:sz w:val="28"/>
          <w:szCs w:val="28"/>
          <w:lang w:eastAsia="en-US" w:bidi="ar-SA"/>
        </w:rPr>
        <w:t>.</w:t>
      </w:r>
      <w:r w:rsidRPr="001E3697">
        <w:rPr>
          <w:rFonts w:eastAsia="Calibri"/>
          <w:b/>
          <w:bCs/>
          <w:kern w:val="0"/>
          <w:sz w:val="28"/>
          <w:szCs w:val="28"/>
          <w:lang w:eastAsia="en-US" w:bidi="ar-SA"/>
        </w:rPr>
        <w:t>Общие сведения об образовательной организации</w:t>
      </w:r>
    </w:p>
    <w:tbl>
      <w:tblPr>
        <w:tblStyle w:val="a6"/>
        <w:tblW w:w="0" w:type="auto"/>
        <w:tblLook w:val="04A0"/>
      </w:tblPr>
      <w:tblGrid>
        <w:gridCol w:w="4219"/>
        <w:gridCol w:w="5635"/>
      </w:tblGrid>
      <w:tr w:rsidR="001E3697" w:rsidRPr="001E3697" w:rsidTr="001A68EC">
        <w:tc>
          <w:tcPr>
            <w:tcW w:w="4219" w:type="dxa"/>
            <w:vAlign w:val="center"/>
          </w:tcPr>
          <w:p w:rsidR="001E3697" w:rsidRPr="001E3697" w:rsidRDefault="001E3697" w:rsidP="001E3697">
            <w:pPr>
              <w:widowControl/>
              <w:suppressAutoHyphens w:val="0"/>
              <w:spacing w:line="240" w:lineRule="auto"/>
              <w:ind w:left="120"/>
              <w:rPr>
                <w:rFonts w:eastAsiaTheme="minorHAnsi"/>
                <w:kern w:val="0"/>
                <w:sz w:val="28"/>
                <w:szCs w:val="28"/>
                <w:lang w:eastAsia="en-US" w:bidi="ar-SA"/>
              </w:rPr>
            </w:pPr>
            <w:r w:rsidRPr="001E3697">
              <w:rPr>
                <w:rFonts w:eastAsia="Arial"/>
                <w:kern w:val="0"/>
                <w:sz w:val="28"/>
                <w:szCs w:val="28"/>
                <w:lang w:eastAsia="en-US" w:bidi="ar-SA"/>
              </w:rPr>
              <w:t>Наименование образовательной организации</w:t>
            </w:r>
          </w:p>
        </w:tc>
        <w:tc>
          <w:tcPr>
            <w:tcW w:w="5635" w:type="dxa"/>
            <w:vAlign w:val="center"/>
          </w:tcPr>
          <w:p w:rsidR="001E3697" w:rsidRPr="001E3697" w:rsidRDefault="001E3697" w:rsidP="00052C01">
            <w:pPr>
              <w:widowControl/>
              <w:suppressAutoHyphens w:val="0"/>
              <w:spacing w:line="240" w:lineRule="auto"/>
              <w:contextualSpacing/>
              <w:rPr>
                <w:rFonts w:eastAsiaTheme="minorHAnsi"/>
                <w:kern w:val="0"/>
                <w:sz w:val="28"/>
                <w:szCs w:val="28"/>
                <w:lang w:eastAsia="en-US" w:bidi="ar-SA"/>
              </w:rPr>
            </w:pPr>
            <w:r w:rsidRPr="001E3697">
              <w:rPr>
                <w:rFonts w:eastAsiaTheme="minorHAnsi"/>
                <w:kern w:val="0"/>
                <w:sz w:val="28"/>
                <w:szCs w:val="28"/>
                <w:lang w:eastAsia="en-US" w:bidi="ar-SA"/>
              </w:rPr>
              <w:t xml:space="preserve">Муниципальное </w:t>
            </w:r>
            <w:r w:rsidR="0093034D">
              <w:rPr>
                <w:rFonts w:eastAsiaTheme="minorHAnsi"/>
                <w:kern w:val="0"/>
                <w:sz w:val="28"/>
                <w:szCs w:val="28"/>
                <w:lang w:eastAsia="en-US" w:bidi="ar-SA"/>
              </w:rPr>
              <w:t>казенное</w:t>
            </w:r>
            <w:r w:rsidRPr="001E3697">
              <w:rPr>
                <w:rFonts w:eastAsiaTheme="minorHAnsi"/>
                <w:kern w:val="0"/>
                <w:sz w:val="28"/>
                <w:szCs w:val="28"/>
                <w:lang w:eastAsia="en-US" w:bidi="ar-SA"/>
              </w:rPr>
              <w:t xml:space="preserve"> дошкол</w:t>
            </w:r>
            <w:r>
              <w:rPr>
                <w:rFonts w:eastAsiaTheme="minorHAnsi"/>
                <w:kern w:val="0"/>
                <w:sz w:val="28"/>
                <w:szCs w:val="28"/>
                <w:lang w:eastAsia="en-US" w:bidi="ar-SA"/>
              </w:rPr>
              <w:t xml:space="preserve">ьное образовательное учреждение </w:t>
            </w:r>
            <w:r w:rsidR="0093034D">
              <w:rPr>
                <w:rFonts w:eastAsiaTheme="minorHAnsi"/>
                <w:kern w:val="0"/>
                <w:sz w:val="28"/>
                <w:szCs w:val="28"/>
                <w:lang w:eastAsia="en-US" w:bidi="ar-SA"/>
              </w:rPr>
              <w:t xml:space="preserve">«Левашинский </w:t>
            </w:r>
            <w:r>
              <w:rPr>
                <w:rFonts w:eastAsiaTheme="minorHAnsi"/>
                <w:kern w:val="0"/>
                <w:sz w:val="28"/>
                <w:szCs w:val="28"/>
                <w:lang w:eastAsia="en-US" w:bidi="ar-SA"/>
              </w:rPr>
              <w:t xml:space="preserve">детский сад </w:t>
            </w:r>
            <w:r w:rsidR="0093034D">
              <w:rPr>
                <w:rFonts w:eastAsiaTheme="minorHAnsi"/>
                <w:kern w:val="0"/>
                <w:sz w:val="28"/>
                <w:szCs w:val="28"/>
                <w:lang w:eastAsia="en-US" w:bidi="ar-SA"/>
              </w:rPr>
              <w:t xml:space="preserve">№2 </w:t>
            </w:r>
            <w:r>
              <w:rPr>
                <w:rFonts w:eastAsiaTheme="minorHAnsi"/>
                <w:kern w:val="0"/>
                <w:sz w:val="28"/>
                <w:szCs w:val="28"/>
                <w:lang w:eastAsia="en-US" w:bidi="ar-SA"/>
              </w:rPr>
              <w:t>«</w:t>
            </w:r>
            <w:r w:rsidR="0093034D">
              <w:rPr>
                <w:rFonts w:eastAsiaTheme="minorHAnsi"/>
                <w:kern w:val="0"/>
                <w:sz w:val="28"/>
                <w:szCs w:val="28"/>
                <w:lang w:eastAsia="en-US" w:bidi="ar-SA"/>
              </w:rPr>
              <w:t>Радуга</w:t>
            </w:r>
            <w:r w:rsidRPr="001E3697">
              <w:rPr>
                <w:rFonts w:eastAsiaTheme="minorHAnsi"/>
                <w:kern w:val="0"/>
                <w:sz w:val="28"/>
                <w:szCs w:val="28"/>
                <w:lang w:eastAsia="en-US" w:bidi="ar-SA"/>
              </w:rPr>
              <w:t>»</w:t>
            </w:r>
            <w:r w:rsidR="001A68EC">
              <w:rPr>
                <w:rFonts w:eastAsiaTheme="minorHAnsi"/>
                <w:kern w:val="0"/>
                <w:sz w:val="28"/>
                <w:szCs w:val="28"/>
                <w:lang w:eastAsia="en-US" w:bidi="ar-SA"/>
              </w:rPr>
              <w:t xml:space="preserve">                   (М</w:t>
            </w:r>
            <w:r w:rsidR="0093034D">
              <w:rPr>
                <w:rFonts w:eastAsiaTheme="minorHAnsi"/>
                <w:kern w:val="0"/>
                <w:sz w:val="28"/>
                <w:szCs w:val="28"/>
                <w:lang w:eastAsia="en-US" w:bidi="ar-SA"/>
              </w:rPr>
              <w:t>К</w:t>
            </w:r>
            <w:r w:rsidR="001A68EC">
              <w:rPr>
                <w:rFonts w:eastAsiaTheme="minorHAnsi"/>
                <w:kern w:val="0"/>
                <w:sz w:val="28"/>
                <w:szCs w:val="28"/>
                <w:lang w:eastAsia="en-US" w:bidi="ar-SA"/>
              </w:rPr>
              <w:t xml:space="preserve">ДОУ </w:t>
            </w:r>
            <w:r w:rsidR="0093034D">
              <w:rPr>
                <w:rFonts w:eastAsiaTheme="minorHAnsi"/>
                <w:kern w:val="0"/>
                <w:sz w:val="28"/>
                <w:szCs w:val="28"/>
                <w:lang w:eastAsia="en-US" w:bidi="ar-SA"/>
              </w:rPr>
              <w:t>«</w:t>
            </w:r>
            <w:r w:rsidR="00052C01">
              <w:rPr>
                <w:rFonts w:eastAsiaTheme="minorHAnsi"/>
                <w:kern w:val="0"/>
                <w:sz w:val="28"/>
                <w:szCs w:val="28"/>
                <w:lang w:eastAsia="en-US" w:bidi="ar-SA"/>
              </w:rPr>
              <w:t>Л</w:t>
            </w:r>
            <w:r w:rsidR="0093034D">
              <w:rPr>
                <w:rFonts w:eastAsiaTheme="minorHAnsi"/>
                <w:kern w:val="0"/>
                <w:sz w:val="28"/>
                <w:szCs w:val="28"/>
                <w:lang w:eastAsia="en-US" w:bidi="ar-SA"/>
              </w:rPr>
              <w:t>евашинский детский сад№2</w:t>
            </w:r>
            <w:r w:rsidR="001A68EC">
              <w:rPr>
                <w:rFonts w:eastAsiaTheme="minorHAnsi"/>
                <w:kern w:val="0"/>
                <w:sz w:val="28"/>
                <w:szCs w:val="28"/>
                <w:lang w:eastAsia="en-US" w:bidi="ar-SA"/>
              </w:rPr>
              <w:t xml:space="preserve"> «</w:t>
            </w:r>
            <w:r w:rsidR="0093034D">
              <w:rPr>
                <w:rFonts w:eastAsiaTheme="minorHAnsi"/>
                <w:kern w:val="0"/>
                <w:sz w:val="28"/>
                <w:szCs w:val="28"/>
                <w:lang w:eastAsia="en-US" w:bidi="ar-SA"/>
              </w:rPr>
              <w:t>Радуга»</w:t>
            </w:r>
            <w:r w:rsidR="001A68EC">
              <w:rPr>
                <w:rFonts w:eastAsiaTheme="minorHAnsi"/>
                <w:kern w:val="0"/>
                <w:sz w:val="28"/>
                <w:szCs w:val="28"/>
                <w:lang w:eastAsia="en-US" w:bidi="ar-SA"/>
              </w:rPr>
              <w:t>)</w:t>
            </w:r>
          </w:p>
        </w:tc>
      </w:tr>
      <w:tr w:rsidR="001E3697" w:rsidRPr="001E3697" w:rsidTr="001A68EC">
        <w:tc>
          <w:tcPr>
            <w:tcW w:w="4219" w:type="dxa"/>
            <w:vAlign w:val="center"/>
          </w:tcPr>
          <w:p w:rsidR="001E3697" w:rsidRPr="001E3697" w:rsidRDefault="001E3697" w:rsidP="001E3697">
            <w:pPr>
              <w:widowControl/>
              <w:suppressAutoHyphens w:val="0"/>
              <w:spacing w:line="240" w:lineRule="auto"/>
              <w:ind w:left="120"/>
              <w:rPr>
                <w:rFonts w:eastAsiaTheme="minorHAnsi"/>
                <w:kern w:val="0"/>
                <w:sz w:val="28"/>
                <w:szCs w:val="28"/>
                <w:lang w:eastAsia="en-US" w:bidi="ar-SA"/>
              </w:rPr>
            </w:pPr>
            <w:r w:rsidRPr="001E3697">
              <w:rPr>
                <w:rFonts w:eastAsia="Arial"/>
                <w:kern w:val="0"/>
                <w:sz w:val="28"/>
                <w:szCs w:val="28"/>
                <w:lang w:eastAsia="en-US" w:bidi="ar-SA"/>
              </w:rPr>
              <w:t>Руководитель</w:t>
            </w:r>
          </w:p>
        </w:tc>
        <w:tc>
          <w:tcPr>
            <w:tcW w:w="5635" w:type="dxa"/>
            <w:vAlign w:val="center"/>
          </w:tcPr>
          <w:p w:rsidR="001E3697" w:rsidRPr="001E3697" w:rsidRDefault="0093034D" w:rsidP="001E3697">
            <w:pPr>
              <w:widowControl/>
              <w:suppressAutoHyphens w:val="0"/>
              <w:spacing w:line="240" w:lineRule="auto"/>
              <w:contextualSpacing/>
              <w:rPr>
                <w:rFonts w:eastAsiaTheme="minorHAnsi"/>
                <w:kern w:val="0"/>
                <w:sz w:val="28"/>
                <w:szCs w:val="28"/>
                <w:lang w:eastAsia="en-US" w:bidi="ar-SA"/>
              </w:rPr>
            </w:pPr>
            <w:r>
              <w:rPr>
                <w:rFonts w:eastAsiaTheme="minorHAnsi"/>
                <w:kern w:val="0"/>
                <w:sz w:val="28"/>
                <w:szCs w:val="28"/>
                <w:lang w:eastAsia="en-US" w:bidi="ar-SA"/>
              </w:rPr>
              <w:t>Алиева Барият Магомедзагировна</w:t>
            </w:r>
          </w:p>
        </w:tc>
      </w:tr>
      <w:tr w:rsidR="001E3697" w:rsidRPr="001E3697" w:rsidTr="001A68EC">
        <w:tc>
          <w:tcPr>
            <w:tcW w:w="4219" w:type="dxa"/>
            <w:vAlign w:val="center"/>
          </w:tcPr>
          <w:p w:rsidR="001E3697" w:rsidRPr="001E3697" w:rsidRDefault="001E3697" w:rsidP="001E3697">
            <w:pPr>
              <w:widowControl/>
              <w:suppressAutoHyphens w:val="0"/>
              <w:spacing w:line="240" w:lineRule="auto"/>
              <w:ind w:left="120"/>
              <w:rPr>
                <w:rFonts w:eastAsiaTheme="minorHAnsi"/>
                <w:kern w:val="0"/>
                <w:sz w:val="28"/>
                <w:szCs w:val="28"/>
                <w:lang w:eastAsia="en-US" w:bidi="ar-SA"/>
              </w:rPr>
            </w:pPr>
            <w:r w:rsidRPr="001E3697">
              <w:rPr>
                <w:rFonts w:eastAsia="Arial"/>
                <w:kern w:val="0"/>
                <w:sz w:val="28"/>
                <w:szCs w:val="28"/>
                <w:lang w:eastAsia="en-US" w:bidi="ar-SA"/>
              </w:rPr>
              <w:t>Адрес организации</w:t>
            </w:r>
          </w:p>
        </w:tc>
        <w:tc>
          <w:tcPr>
            <w:tcW w:w="5635" w:type="dxa"/>
            <w:vAlign w:val="center"/>
          </w:tcPr>
          <w:p w:rsidR="001E3697" w:rsidRPr="001E3697" w:rsidRDefault="001E3697" w:rsidP="0093034D">
            <w:pPr>
              <w:widowControl/>
              <w:suppressAutoHyphens w:val="0"/>
              <w:spacing w:after="120" w:line="240" w:lineRule="auto"/>
              <w:ind w:right="240"/>
              <w:rPr>
                <w:rFonts w:eastAsiaTheme="minorHAnsi"/>
                <w:kern w:val="0"/>
                <w:sz w:val="28"/>
                <w:szCs w:val="28"/>
                <w:lang w:eastAsia="en-US" w:bidi="ar-SA"/>
              </w:rPr>
            </w:pPr>
            <w:r w:rsidRPr="001E3697">
              <w:rPr>
                <w:rFonts w:eastAsiaTheme="minorHAnsi"/>
                <w:kern w:val="0"/>
                <w:sz w:val="28"/>
                <w:szCs w:val="28"/>
                <w:lang w:eastAsia="en-US" w:bidi="ar-SA"/>
              </w:rPr>
              <w:t>3</w:t>
            </w:r>
            <w:r w:rsidR="0093034D">
              <w:rPr>
                <w:rFonts w:eastAsiaTheme="minorHAnsi"/>
                <w:kern w:val="0"/>
                <w:sz w:val="28"/>
                <w:szCs w:val="28"/>
                <w:lang w:eastAsia="en-US" w:bidi="ar-SA"/>
              </w:rPr>
              <w:t>68320</w:t>
            </w:r>
            <w:r w:rsidRPr="001E3697">
              <w:rPr>
                <w:rFonts w:eastAsiaTheme="minorHAnsi"/>
                <w:kern w:val="0"/>
                <w:sz w:val="28"/>
                <w:szCs w:val="28"/>
                <w:lang w:eastAsia="en-US" w:bidi="ar-SA"/>
              </w:rPr>
              <w:t xml:space="preserve">, </w:t>
            </w:r>
            <w:r w:rsidR="0093034D">
              <w:rPr>
                <w:rFonts w:eastAsiaTheme="minorHAnsi"/>
                <w:kern w:val="0"/>
                <w:sz w:val="28"/>
                <w:szCs w:val="28"/>
                <w:lang w:eastAsia="en-US" w:bidi="ar-SA"/>
              </w:rPr>
              <w:t>Республика Дагестан</w:t>
            </w:r>
            <w:r w:rsidRPr="001E3697">
              <w:rPr>
                <w:rFonts w:eastAsiaTheme="minorHAnsi"/>
                <w:kern w:val="0"/>
                <w:sz w:val="28"/>
                <w:szCs w:val="28"/>
                <w:lang w:eastAsia="en-US" w:bidi="ar-SA"/>
              </w:rPr>
              <w:t xml:space="preserve">, </w:t>
            </w:r>
            <w:r w:rsidR="0093034D">
              <w:rPr>
                <w:rFonts w:eastAsiaTheme="minorHAnsi"/>
                <w:kern w:val="0"/>
                <w:sz w:val="28"/>
                <w:szCs w:val="28"/>
                <w:lang w:eastAsia="en-US" w:bidi="ar-SA"/>
              </w:rPr>
              <w:t>Левашинский</w:t>
            </w:r>
            <w:r w:rsidRPr="001E3697">
              <w:rPr>
                <w:rFonts w:eastAsiaTheme="minorHAnsi"/>
                <w:kern w:val="0"/>
                <w:sz w:val="28"/>
                <w:szCs w:val="28"/>
                <w:lang w:eastAsia="en-US" w:bidi="ar-SA"/>
              </w:rPr>
              <w:t xml:space="preserve"> район, </w:t>
            </w:r>
            <w:r w:rsidR="0093034D">
              <w:rPr>
                <w:rFonts w:eastAsiaTheme="minorHAnsi"/>
                <w:kern w:val="0"/>
                <w:sz w:val="28"/>
                <w:szCs w:val="28"/>
                <w:lang w:eastAsia="en-US" w:bidi="ar-SA"/>
              </w:rPr>
              <w:t>с</w:t>
            </w:r>
            <w:proofErr w:type="gramStart"/>
            <w:r w:rsidR="0093034D">
              <w:rPr>
                <w:rFonts w:eastAsiaTheme="minorHAnsi"/>
                <w:kern w:val="0"/>
                <w:sz w:val="28"/>
                <w:szCs w:val="28"/>
                <w:lang w:eastAsia="en-US" w:bidi="ar-SA"/>
              </w:rPr>
              <w:t>.Л</w:t>
            </w:r>
            <w:proofErr w:type="gramEnd"/>
            <w:r w:rsidR="0093034D">
              <w:rPr>
                <w:rFonts w:eastAsiaTheme="minorHAnsi"/>
                <w:kern w:val="0"/>
                <w:sz w:val="28"/>
                <w:szCs w:val="28"/>
                <w:lang w:eastAsia="en-US" w:bidi="ar-SA"/>
              </w:rPr>
              <w:t>еваши.</w:t>
            </w:r>
          </w:p>
        </w:tc>
      </w:tr>
      <w:tr w:rsidR="001E3697" w:rsidRPr="001E3697" w:rsidTr="001A68EC">
        <w:tc>
          <w:tcPr>
            <w:tcW w:w="4219" w:type="dxa"/>
            <w:vAlign w:val="center"/>
          </w:tcPr>
          <w:p w:rsidR="001E3697" w:rsidRPr="001E3697" w:rsidRDefault="001E3697" w:rsidP="001E3697">
            <w:pPr>
              <w:widowControl/>
              <w:suppressAutoHyphens w:val="0"/>
              <w:spacing w:line="240" w:lineRule="auto"/>
              <w:ind w:left="120"/>
              <w:rPr>
                <w:rFonts w:eastAsiaTheme="minorHAnsi"/>
                <w:kern w:val="0"/>
                <w:sz w:val="28"/>
                <w:szCs w:val="28"/>
                <w:lang w:eastAsia="en-US" w:bidi="ar-SA"/>
              </w:rPr>
            </w:pPr>
            <w:r w:rsidRPr="001E3697">
              <w:rPr>
                <w:rFonts w:eastAsia="Arial"/>
                <w:kern w:val="0"/>
                <w:sz w:val="28"/>
                <w:szCs w:val="28"/>
                <w:lang w:eastAsia="en-US" w:bidi="ar-SA"/>
              </w:rPr>
              <w:t>Телефон, факс</w:t>
            </w:r>
          </w:p>
        </w:tc>
        <w:tc>
          <w:tcPr>
            <w:tcW w:w="5635" w:type="dxa"/>
            <w:vAlign w:val="center"/>
          </w:tcPr>
          <w:p w:rsidR="001E3697" w:rsidRPr="001E3697" w:rsidRDefault="007369E0" w:rsidP="0093034D">
            <w:pPr>
              <w:widowControl/>
              <w:suppressAutoHyphens w:val="0"/>
              <w:spacing w:line="240" w:lineRule="auto"/>
              <w:contextualSpacing/>
              <w:rPr>
                <w:rFonts w:eastAsiaTheme="minorHAnsi"/>
                <w:kern w:val="0"/>
                <w:sz w:val="28"/>
                <w:szCs w:val="28"/>
                <w:lang w:eastAsia="en-US" w:bidi="ar-SA"/>
              </w:rPr>
            </w:pPr>
            <w:r>
              <w:rPr>
                <w:rFonts w:eastAsiaTheme="minorHAnsi"/>
                <w:kern w:val="0"/>
                <w:sz w:val="28"/>
                <w:szCs w:val="28"/>
                <w:lang w:eastAsia="en-US" w:bidi="ar-SA"/>
              </w:rPr>
              <w:t>8 (</w:t>
            </w:r>
            <w:r w:rsidR="0093034D">
              <w:rPr>
                <w:rFonts w:eastAsiaTheme="minorHAnsi"/>
                <w:kern w:val="0"/>
                <w:sz w:val="28"/>
                <w:szCs w:val="28"/>
                <w:lang w:eastAsia="en-US" w:bidi="ar-SA"/>
              </w:rPr>
              <w:t>928</w:t>
            </w:r>
            <w:r>
              <w:rPr>
                <w:rFonts w:eastAsiaTheme="minorHAnsi"/>
                <w:kern w:val="0"/>
                <w:sz w:val="28"/>
                <w:szCs w:val="28"/>
                <w:lang w:eastAsia="en-US" w:bidi="ar-SA"/>
              </w:rPr>
              <w:t xml:space="preserve">) </w:t>
            </w:r>
            <w:r w:rsidR="0093034D">
              <w:rPr>
                <w:rFonts w:eastAsiaTheme="minorHAnsi"/>
                <w:kern w:val="0"/>
                <w:sz w:val="28"/>
                <w:szCs w:val="28"/>
                <w:lang w:eastAsia="en-US" w:bidi="ar-SA"/>
              </w:rPr>
              <w:t>046-10-71</w:t>
            </w:r>
          </w:p>
        </w:tc>
      </w:tr>
      <w:tr w:rsidR="001E3697" w:rsidRPr="001E3697" w:rsidTr="001A68EC">
        <w:tc>
          <w:tcPr>
            <w:tcW w:w="4219" w:type="dxa"/>
            <w:vAlign w:val="center"/>
          </w:tcPr>
          <w:p w:rsidR="001E3697" w:rsidRPr="001E3697" w:rsidRDefault="001E3697" w:rsidP="001E3697">
            <w:pPr>
              <w:widowControl/>
              <w:suppressAutoHyphens w:val="0"/>
              <w:spacing w:line="240" w:lineRule="auto"/>
              <w:ind w:left="120"/>
              <w:rPr>
                <w:rFonts w:eastAsiaTheme="minorHAnsi"/>
                <w:kern w:val="0"/>
                <w:sz w:val="28"/>
                <w:szCs w:val="28"/>
                <w:lang w:eastAsia="en-US" w:bidi="ar-SA"/>
              </w:rPr>
            </w:pPr>
            <w:r w:rsidRPr="001E3697">
              <w:rPr>
                <w:rFonts w:eastAsia="Arial"/>
                <w:kern w:val="0"/>
                <w:sz w:val="28"/>
                <w:szCs w:val="28"/>
                <w:lang w:eastAsia="en-US" w:bidi="ar-SA"/>
              </w:rPr>
              <w:t>Адрес электронной почты</w:t>
            </w:r>
          </w:p>
        </w:tc>
        <w:tc>
          <w:tcPr>
            <w:tcW w:w="5635" w:type="dxa"/>
            <w:vAlign w:val="center"/>
          </w:tcPr>
          <w:p w:rsidR="001E3697" w:rsidRPr="0093034D" w:rsidRDefault="00FD4870" w:rsidP="0093034D">
            <w:pPr>
              <w:spacing w:line="330" w:lineRule="atLeast"/>
              <w:rPr>
                <w:sz w:val="28"/>
                <w:szCs w:val="28"/>
              </w:rPr>
            </w:pPr>
            <w:hyperlink r:id="rId7" w:history="1">
              <w:r w:rsidR="0093034D" w:rsidRPr="0093034D">
                <w:rPr>
                  <w:rStyle w:val="a9"/>
                  <w:color w:val="auto"/>
                  <w:sz w:val="28"/>
                  <w:szCs w:val="28"/>
                </w:rPr>
                <w:t>levashi-detsad2@yandex.ru</w:t>
              </w:r>
            </w:hyperlink>
          </w:p>
        </w:tc>
      </w:tr>
      <w:tr w:rsidR="001E3697" w:rsidRPr="001E3697" w:rsidTr="001A68EC">
        <w:tc>
          <w:tcPr>
            <w:tcW w:w="4219" w:type="dxa"/>
            <w:vAlign w:val="center"/>
          </w:tcPr>
          <w:p w:rsidR="001E3697" w:rsidRPr="001E3697" w:rsidRDefault="001E3697" w:rsidP="001E3697">
            <w:pPr>
              <w:widowControl/>
              <w:suppressAutoHyphens w:val="0"/>
              <w:spacing w:line="240" w:lineRule="auto"/>
              <w:ind w:left="120"/>
              <w:rPr>
                <w:rFonts w:eastAsiaTheme="minorHAnsi"/>
                <w:kern w:val="0"/>
                <w:sz w:val="28"/>
                <w:szCs w:val="28"/>
                <w:lang w:eastAsia="en-US" w:bidi="ar-SA"/>
              </w:rPr>
            </w:pPr>
            <w:r w:rsidRPr="001E3697">
              <w:rPr>
                <w:rFonts w:eastAsia="Arial"/>
                <w:kern w:val="0"/>
                <w:sz w:val="28"/>
                <w:szCs w:val="28"/>
                <w:lang w:eastAsia="en-US" w:bidi="ar-SA"/>
              </w:rPr>
              <w:t>Учредитель</w:t>
            </w:r>
          </w:p>
        </w:tc>
        <w:tc>
          <w:tcPr>
            <w:tcW w:w="5635" w:type="dxa"/>
            <w:vAlign w:val="center"/>
          </w:tcPr>
          <w:p w:rsidR="001E3697" w:rsidRPr="001E3697" w:rsidRDefault="0093034D" w:rsidP="0093034D">
            <w:pPr>
              <w:widowControl/>
              <w:suppressAutoHyphens w:val="0"/>
              <w:spacing w:line="240" w:lineRule="auto"/>
              <w:contextualSpacing/>
              <w:rPr>
                <w:rFonts w:eastAsiaTheme="minorHAnsi"/>
                <w:kern w:val="0"/>
                <w:sz w:val="28"/>
                <w:szCs w:val="28"/>
                <w:lang w:eastAsia="en-US" w:bidi="ar-SA"/>
              </w:rPr>
            </w:pPr>
            <w:r>
              <w:rPr>
                <w:rFonts w:eastAsiaTheme="minorHAnsi"/>
                <w:kern w:val="0"/>
                <w:sz w:val="28"/>
                <w:szCs w:val="28"/>
                <w:lang w:eastAsia="en-US" w:bidi="ar-SA"/>
              </w:rPr>
              <w:t xml:space="preserve">Администрация МО </w:t>
            </w:r>
            <w:r w:rsidR="001E3697" w:rsidRPr="001E3697">
              <w:rPr>
                <w:rFonts w:eastAsiaTheme="minorHAnsi"/>
                <w:kern w:val="0"/>
                <w:sz w:val="28"/>
                <w:szCs w:val="28"/>
                <w:lang w:eastAsia="en-US" w:bidi="ar-SA"/>
              </w:rPr>
              <w:t>«</w:t>
            </w:r>
            <w:r>
              <w:rPr>
                <w:rFonts w:eastAsiaTheme="minorHAnsi"/>
                <w:kern w:val="0"/>
                <w:sz w:val="28"/>
                <w:szCs w:val="28"/>
                <w:lang w:eastAsia="en-US" w:bidi="ar-SA"/>
              </w:rPr>
              <w:t>Левашинский</w:t>
            </w:r>
            <w:r w:rsidR="001E3697" w:rsidRPr="001E3697">
              <w:rPr>
                <w:rFonts w:eastAsiaTheme="minorHAnsi"/>
                <w:kern w:val="0"/>
                <w:sz w:val="28"/>
                <w:szCs w:val="28"/>
                <w:lang w:eastAsia="en-US" w:bidi="ar-SA"/>
              </w:rPr>
              <w:t xml:space="preserve"> район», </w:t>
            </w:r>
          </w:p>
        </w:tc>
      </w:tr>
      <w:tr w:rsidR="001E3697" w:rsidRPr="001E3697" w:rsidTr="001A68EC">
        <w:tc>
          <w:tcPr>
            <w:tcW w:w="4219" w:type="dxa"/>
            <w:vAlign w:val="center"/>
          </w:tcPr>
          <w:p w:rsidR="001E3697" w:rsidRPr="001E3697" w:rsidRDefault="001E3697" w:rsidP="001E3697">
            <w:pPr>
              <w:widowControl/>
              <w:suppressAutoHyphens w:val="0"/>
              <w:spacing w:line="240" w:lineRule="auto"/>
              <w:ind w:left="120"/>
              <w:rPr>
                <w:rFonts w:eastAsiaTheme="minorHAnsi"/>
                <w:kern w:val="0"/>
                <w:sz w:val="28"/>
                <w:szCs w:val="28"/>
                <w:lang w:eastAsia="en-US" w:bidi="ar-SA"/>
              </w:rPr>
            </w:pPr>
            <w:r w:rsidRPr="001E3697">
              <w:rPr>
                <w:rFonts w:eastAsia="Arial"/>
                <w:kern w:val="0"/>
                <w:sz w:val="28"/>
                <w:szCs w:val="28"/>
                <w:lang w:eastAsia="en-US" w:bidi="ar-SA"/>
              </w:rPr>
              <w:t>Дата создания</w:t>
            </w:r>
          </w:p>
        </w:tc>
        <w:tc>
          <w:tcPr>
            <w:tcW w:w="5635" w:type="dxa"/>
            <w:vAlign w:val="center"/>
          </w:tcPr>
          <w:p w:rsidR="001E3697" w:rsidRPr="001E3697" w:rsidRDefault="007369E0" w:rsidP="0093034D">
            <w:pPr>
              <w:widowControl/>
              <w:suppressAutoHyphens w:val="0"/>
              <w:spacing w:line="240" w:lineRule="auto"/>
              <w:contextualSpacing/>
              <w:rPr>
                <w:rFonts w:eastAsiaTheme="minorHAnsi"/>
                <w:kern w:val="0"/>
                <w:sz w:val="28"/>
                <w:szCs w:val="28"/>
                <w:lang w:eastAsia="en-US" w:bidi="ar-SA"/>
              </w:rPr>
            </w:pPr>
            <w:r>
              <w:rPr>
                <w:rFonts w:eastAsiaTheme="minorHAnsi"/>
                <w:kern w:val="0"/>
                <w:sz w:val="28"/>
                <w:szCs w:val="28"/>
                <w:lang w:eastAsia="en-US" w:bidi="ar-SA"/>
              </w:rPr>
              <w:t>0</w:t>
            </w:r>
            <w:r w:rsidR="0093034D">
              <w:rPr>
                <w:rFonts w:eastAsiaTheme="minorHAnsi"/>
                <w:kern w:val="0"/>
                <w:sz w:val="28"/>
                <w:szCs w:val="28"/>
                <w:lang w:eastAsia="en-US" w:bidi="ar-SA"/>
              </w:rPr>
              <w:t>1</w:t>
            </w:r>
            <w:r>
              <w:rPr>
                <w:rFonts w:eastAsiaTheme="minorHAnsi"/>
                <w:kern w:val="0"/>
                <w:sz w:val="28"/>
                <w:szCs w:val="28"/>
                <w:lang w:eastAsia="en-US" w:bidi="ar-SA"/>
              </w:rPr>
              <w:t>.0</w:t>
            </w:r>
            <w:r w:rsidR="0093034D">
              <w:rPr>
                <w:rFonts w:eastAsiaTheme="minorHAnsi"/>
                <w:kern w:val="0"/>
                <w:sz w:val="28"/>
                <w:szCs w:val="28"/>
                <w:lang w:eastAsia="en-US" w:bidi="ar-SA"/>
              </w:rPr>
              <w:t>4</w:t>
            </w:r>
            <w:r>
              <w:rPr>
                <w:rFonts w:eastAsiaTheme="minorHAnsi"/>
                <w:kern w:val="0"/>
                <w:sz w:val="28"/>
                <w:szCs w:val="28"/>
                <w:lang w:eastAsia="en-US" w:bidi="ar-SA"/>
              </w:rPr>
              <w:t>.19</w:t>
            </w:r>
            <w:r w:rsidR="0093034D">
              <w:rPr>
                <w:rFonts w:eastAsiaTheme="minorHAnsi"/>
                <w:kern w:val="0"/>
                <w:sz w:val="28"/>
                <w:szCs w:val="28"/>
                <w:lang w:eastAsia="en-US" w:bidi="ar-SA"/>
              </w:rPr>
              <w:t>89</w:t>
            </w:r>
            <w:r w:rsidR="001E3697" w:rsidRPr="001E3697">
              <w:rPr>
                <w:rFonts w:eastAsiaTheme="minorHAnsi"/>
                <w:kern w:val="0"/>
                <w:sz w:val="28"/>
                <w:szCs w:val="28"/>
                <w:lang w:eastAsia="en-US" w:bidi="ar-SA"/>
              </w:rPr>
              <w:t>г.</w:t>
            </w:r>
          </w:p>
        </w:tc>
      </w:tr>
      <w:tr w:rsidR="001E3697" w:rsidRPr="001E3697" w:rsidTr="001A68EC">
        <w:tc>
          <w:tcPr>
            <w:tcW w:w="4219" w:type="dxa"/>
            <w:vAlign w:val="center"/>
          </w:tcPr>
          <w:p w:rsidR="001E3697" w:rsidRPr="001E3697" w:rsidRDefault="001E3697" w:rsidP="001E3697">
            <w:pPr>
              <w:widowControl/>
              <w:suppressAutoHyphens w:val="0"/>
              <w:spacing w:line="240" w:lineRule="auto"/>
              <w:ind w:left="120"/>
              <w:rPr>
                <w:rFonts w:eastAsiaTheme="minorHAnsi"/>
                <w:kern w:val="0"/>
                <w:sz w:val="28"/>
                <w:szCs w:val="28"/>
                <w:lang w:eastAsia="en-US" w:bidi="ar-SA"/>
              </w:rPr>
            </w:pPr>
            <w:r w:rsidRPr="001E3697">
              <w:rPr>
                <w:rFonts w:eastAsia="Arial"/>
                <w:kern w:val="0"/>
                <w:sz w:val="28"/>
                <w:szCs w:val="28"/>
                <w:lang w:eastAsia="en-US" w:bidi="ar-SA"/>
              </w:rPr>
              <w:t>Лицензия</w:t>
            </w:r>
          </w:p>
        </w:tc>
        <w:tc>
          <w:tcPr>
            <w:tcW w:w="5635" w:type="dxa"/>
            <w:vAlign w:val="center"/>
          </w:tcPr>
          <w:p w:rsidR="001E3697" w:rsidRPr="001E3697" w:rsidRDefault="007369E0" w:rsidP="00A66BCB">
            <w:pPr>
              <w:autoSpaceDE w:val="0"/>
              <w:spacing w:line="240" w:lineRule="auto"/>
              <w:jc w:val="both"/>
              <w:rPr>
                <w:rFonts w:eastAsiaTheme="minorHAnsi"/>
                <w:kern w:val="0"/>
                <w:sz w:val="28"/>
                <w:szCs w:val="28"/>
                <w:lang w:eastAsia="en-US" w:bidi="ar-SA"/>
              </w:rPr>
            </w:pPr>
            <w:r>
              <w:rPr>
                <w:rFonts w:eastAsia="Times New Roman"/>
                <w:kern w:val="0"/>
                <w:sz w:val="28"/>
                <w:szCs w:val="28"/>
                <w:lang w:eastAsia="ar-SA" w:bidi="ar-SA"/>
              </w:rPr>
              <w:t>Серия</w:t>
            </w:r>
            <w:r w:rsidR="0093034D">
              <w:rPr>
                <w:rFonts w:eastAsia="Times New Roman"/>
                <w:kern w:val="0"/>
                <w:sz w:val="28"/>
                <w:szCs w:val="28"/>
                <w:lang w:eastAsia="ar-SA" w:bidi="ar-SA"/>
              </w:rPr>
              <w:t>05</w:t>
            </w:r>
            <w:r>
              <w:rPr>
                <w:rFonts w:eastAsia="Times New Roman"/>
                <w:kern w:val="0"/>
                <w:sz w:val="28"/>
                <w:szCs w:val="28"/>
                <w:lang w:eastAsia="ar-SA" w:bidi="ar-SA"/>
              </w:rPr>
              <w:t>Л01 №0001</w:t>
            </w:r>
            <w:r w:rsidR="0093034D">
              <w:rPr>
                <w:rFonts w:eastAsia="Times New Roman"/>
                <w:kern w:val="0"/>
                <w:sz w:val="28"/>
                <w:szCs w:val="28"/>
                <w:lang w:eastAsia="ar-SA" w:bidi="ar-SA"/>
              </w:rPr>
              <w:t>809</w:t>
            </w:r>
            <w:r>
              <w:rPr>
                <w:rFonts w:eastAsia="Times New Roman"/>
                <w:kern w:val="0"/>
                <w:sz w:val="28"/>
                <w:szCs w:val="28"/>
                <w:lang w:eastAsia="ar-SA" w:bidi="ar-SA"/>
              </w:rPr>
              <w:t xml:space="preserve">,  </w:t>
            </w:r>
            <w:proofErr w:type="gramStart"/>
            <w:r>
              <w:rPr>
                <w:rFonts w:eastAsia="Times New Roman"/>
                <w:kern w:val="0"/>
                <w:sz w:val="28"/>
                <w:szCs w:val="28"/>
                <w:lang w:eastAsia="ar-SA" w:bidi="ar-SA"/>
              </w:rPr>
              <w:t>выдана</w:t>
            </w:r>
            <w:proofErr w:type="gramEnd"/>
            <w:r w:rsidRPr="007369E0">
              <w:rPr>
                <w:rFonts w:eastAsia="Times New Roman"/>
                <w:kern w:val="0"/>
                <w:sz w:val="28"/>
                <w:szCs w:val="28"/>
                <w:lang w:eastAsia="ar-SA" w:bidi="ar-SA"/>
              </w:rPr>
              <w:t xml:space="preserve"> </w:t>
            </w:r>
            <w:r w:rsidR="00A66BCB">
              <w:rPr>
                <w:rFonts w:eastAsia="Times New Roman"/>
                <w:kern w:val="0"/>
                <w:sz w:val="28"/>
                <w:szCs w:val="28"/>
                <w:lang w:eastAsia="ar-SA" w:bidi="ar-SA"/>
              </w:rPr>
              <w:t>министерством образования и науки Республики Дагестан</w:t>
            </w:r>
            <w:r w:rsidRPr="007369E0">
              <w:rPr>
                <w:rFonts w:eastAsia="Times New Roman"/>
                <w:kern w:val="0"/>
                <w:sz w:val="28"/>
                <w:szCs w:val="28"/>
                <w:lang w:eastAsia="ar-SA" w:bidi="ar-SA"/>
              </w:rPr>
              <w:t xml:space="preserve">, № </w:t>
            </w:r>
            <w:r w:rsidR="00A66BCB">
              <w:rPr>
                <w:rFonts w:eastAsia="Times New Roman"/>
                <w:kern w:val="0"/>
                <w:sz w:val="28"/>
                <w:szCs w:val="28"/>
                <w:lang w:eastAsia="ar-SA" w:bidi="ar-SA"/>
              </w:rPr>
              <w:t>7473</w:t>
            </w:r>
            <w:r w:rsidRPr="007369E0">
              <w:rPr>
                <w:rFonts w:eastAsia="Times New Roman"/>
                <w:kern w:val="0"/>
                <w:sz w:val="28"/>
                <w:szCs w:val="28"/>
                <w:lang w:eastAsia="ar-SA" w:bidi="ar-SA"/>
              </w:rPr>
              <w:t xml:space="preserve"> от 2</w:t>
            </w:r>
            <w:r w:rsidR="00A66BCB">
              <w:rPr>
                <w:rFonts w:eastAsia="Times New Roman"/>
                <w:kern w:val="0"/>
                <w:sz w:val="28"/>
                <w:szCs w:val="28"/>
                <w:lang w:eastAsia="ar-SA" w:bidi="ar-SA"/>
              </w:rPr>
              <w:t>7</w:t>
            </w:r>
            <w:r w:rsidRPr="007369E0">
              <w:rPr>
                <w:rFonts w:eastAsia="Times New Roman"/>
                <w:kern w:val="0"/>
                <w:sz w:val="28"/>
                <w:szCs w:val="28"/>
                <w:lang w:eastAsia="ar-SA" w:bidi="ar-SA"/>
              </w:rPr>
              <w:t xml:space="preserve"> февраля 201</w:t>
            </w:r>
            <w:r w:rsidR="00A66BCB">
              <w:rPr>
                <w:rFonts w:eastAsia="Times New Roman"/>
                <w:kern w:val="0"/>
                <w:sz w:val="28"/>
                <w:szCs w:val="28"/>
                <w:lang w:eastAsia="ar-SA" w:bidi="ar-SA"/>
              </w:rPr>
              <w:t>4</w:t>
            </w:r>
            <w:r w:rsidRPr="007369E0">
              <w:rPr>
                <w:rFonts w:eastAsia="Times New Roman"/>
                <w:kern w:val="0"/>
                <w:sz w:val="28"/>
                <w:szCs w:val="28"/>
                <w:lang w:eastAsia="ar-SA" w:bidi="ar-SA"/>
              </w:rPr>
              <w:t xml:space="preserve"> года, срок действия – </w:t>
            </w:r>
            <w:r w:rsidR="001E3697" w:rsidRPr="001E3697">
              <w:rPr>
                <w:rFonts w:eastAsiaTheme="minorHAnsi"/>
                <w:kern w:val="0"/>
                <w:sz w:val="28"/>
                <w:szCs w:val="28"/>
                <w:lang w:eastAsia="en-US" w:bidi="ar-SA"/>
              </w:rPr>
              <w:t xml:space="preserve"> «бессрочно»</w:t>
            </w:r>
            <w:r w:rsidR="001A68EC">
              <w:rPr>
                <w:rFonts w:eastAsiaTheme="minorHAnsi"/>
                <w:kern w:val="0"/>
                <w:sz w:val="28"/>
                <w:szCs w:val="28"/>
                <w:lang w:eastAsia="en-US" w:bidi="ar-SA"/>
              </w:rPr>
              <w:t>.</w:t>
            </w:r>
          </w:p>
        </w:tc>
      </w:tr>
    </w:tbl>
    <w:p w:rsidR="00C36FE5" w:rsidRDefault="00C36FE5" w:rsidP="00F01AAC">
      <w:pPr>
        <w:widowControl/>
        <w:suppressAutoHyphens w:val="0"/>
        <w:spacing w:after="200" w:line="276" w:lineRule="auto"/>
      </w:pPr>
    </w:p>
    <w:p w:rsidR="00FE22BE" w:rsidRPr="00FE22BE" w:rsidRDefault="00F61820" w:rsidP="00512504">
      <w:pPr>
        <w:widowControl/>
        <w:spacing w:line="240" w:lineRule="auto"/>
        <w:jc w:val="both"/>
        <w:rPr>
          <w:rFonts w:eastAsia="Times New Roman"/>
          <w:kern w:val="0"/>
          <w:sz w:val="28"/>
          <w:szCs w:val="28"/>
          <w:lang w:eastAsia="ar-SA" w:bidi="ar-SA"/>
        </w:rPr>
      </w:pPr>
      <w:r w:rsidRPr="001E3697">
        <w:rPr>
          <w:rFonts w:eastAsiaTheme="minorHAnsi"/>
          <w:kern w:val="0"/>
          <w:sz w:val="28"/>
          <w:szCs w:val="28"/>
          <w:lang w:eastAsia="en-US" w:bidi="ar-SA"/>
        </w:rPr>
        <w:t xml:space="preserve">Муниципальное </w:t>
      </w:r>
      <w:r w:rsidR="00A66BCB">
        <w:rPr>
          <w:rFonts w:eastAsiaTheme="minorHAnsi"/>
          <w:kern w:val="0"/>
          <w:sz w:val="28"/>
          <w:szCs w:val="28"/>
          <w:lang w:eastAsia="en-US" w:bidi="ar-SA"/>
        </w:rPr>
        <w:t>казенное</w:t>
      </w:r>
      <w:r w:rsidRPr="001E3697">
        <w:rPr>
          <w:rFonts w:eastAsiaTheme="minorHAnsi"/>
          <w:kern w:val="0"/>
          <w:sz w:val="28"/>
          <w:szCs w:val="28"/>
          <w:lang w:eastAsia="en-US" w:bidi="ar-SA"/>
        </w:rPr>
        <w:t xml:space="preserve"> дошкол</w:t>
      </w:r>
      <w:r>
        <w:rPr>
          <w:rFonts w:eastAsiaTheme="minorHAnsi"/>
          <w:kern w:val="0"/>
          <w:sz w:val="28"/>
          <w:szCs w:val="28"/>
          <w:lang w:eastAsia="en-US" w:bidi="ar-SA"/>
        </w:rPr>
        <w:t xml:space="preserve">ьное образовательное учреждение </w:t>
      </w:r>
      <w:r w:rsidR="00A66BCB">
        <w:rPr>
          <w:rFonts w:eastAsiaTheme="minorHAnsi"/>
          <w:kern w:val="0"/>
          <w:sz w:val="28"/>
          <w:szCs w:val="28"/>
          <w:lang w:eastAsia="en-US" w:bidi="ar-SA"/>
        </w:rPr>
        <w:t xml:space="preserve">«Левашинский </w:t>
      </w:r>
      <w:r>
        <w:rPr>
          <w:rFonts w:eastAsiaTheme="minorHAnsi"/>
          <w:kern w:val="0"/>
          <w:sz w:val="28"/>
          <w:szCs w:val="28"/>
          <w:lang w:eastAsia="en-US" w:bidi="ar-SA"/>
        </w:rPr>
        <w:t>детский сад</w:t>
      </w:r>
      <w:r w:rsidR="00A66BCB">
        <w:rPr>
          <w:rFonts w:eastAsiaTheme="minorHAnsi"/>
          <w:kern w:val="0"/>
          <w:sz w:val="28"/>
          <w:szCs w:val="28"/>
          <w:lang w:eastAsia="en-US" w:bidi="ar-SA"/>
        </w:rPr>
        <w:t xml:space="preserve"> №2</w:t>
      </w:r>
      <w:r>
        <w:rPr>
          <w:rFonts w:eastAsiaTheme="minorHAnsi"/>
          <w:kern w:val="0"/>
          <w:sz w:val="28"/>
          <w:szCs w:val="28"/>
          <w:lang w:eastAsia="en-US" w:bidi="ar-SA"/>
        </w:rPr>
        <w:t xml:space="preserve"> «</w:t>
      </w:r>
      <w:r w:rsidR="00A66BCB">
        <w:rPr>
          <w:rFonts w:eastAsiaTheme="minorHAnsi"/>
          <w:kern w:val="0"/>
          <w:sz w:val="28"/>
          <w:szCs w:val="28"/>
          <w:lang w:eastAsia="en-US" w:bidi="ar-SA"/>
        </w:rPr>
        <w:t>Радуг</w:t>
      </w:r>
      <w:r>
        <w:rPr>
          <w:rFonts w:eastAsiaTheme="minorHAnsi"/>
          <w:kern w:val="0"/>
          <w:sz w:val="28"/>
          <w:szCs w:val="28"/>
          <w:lang w:eastAsia="en-US" w:bidi="ar-SA"/>
        </w:rPr>
        <w:t>а</w:t>
      </w:r>
      <w:r w:rsidR="001822F1">
        <w:rPr>
          <w:rFonts w:eastAsiaTheme="minorHAnsi"/>
          <w:kern w:val="0"/>
          <w:sz w:val="28"/>
          <w:szCs w:val="28"/>
          <w:lang w:eastAsia="en-US" w:bidi="ar-SA"/>
        </w:rPr>
        <w:t>»</w:t>
      </w:r>
      <w:r w:rsidRPr="00F61820">
        <w:rPr>
          <w:rFonts w:eastAsia="Times New Roman"/>
          <w:color w:val="000000"/>
          <w:kern w:val="0"/>
          <w:sz w:val="28"/>
          <w:szCs w:val="28"/>
          <w:lang w:eastAsia="ar-SA" w:bidi="ar-SA"/>
        </w:rPr>
        <w:t xml:space="preserve">- </w:t>
      </w:r>
      <w:r w:rsidR="00E50EDE">
        <w:rPr>
          <w:rFonts w:eastAsia="Times New Roman"/>
          <w:color w:val="000000"/>
          <w:kern w:val="0"/>
          <w:sz w:val="28"/>
          <w:szCs w:val="28"/>
          <w:lang w:eastAsia="ar-SA" w:bidi="ar-SA"/>
        </w:rPr>
        <w:t xml:space="preserve">3 </w:t>
      </w:r>
      <w:r w:rsidRPr="00F61820">
        <w:rPr>
          <w:rFonts w:eastAsia="Times New Roman"/>
          <w:color w:val="000000"/>
          <w:kern w:val="0"/>
          <w:sz w:val="28"/>
          <w:szCs w:val="28"/>
          <w:lang w:eastAsia="ar-SA" w:bidi="ar-SA"/>
        </w:rPr>
        <w:t>отдельно стоящ</w:t>
      </w:r>
      <w:r w:rsidR="00A66BCB">
        <w:rPr>
          <w:rFonts w:eastAsia="Times New Roman"/>
          <w:color w:val="000000"/>
          <w:kern w:val="0"/>
          <w:sz w:val="28"/>
          <w:szCs w:val="28"/>
          <w:lang w:eastAsia="ar-SA" w:bidi="ar-SA"/>
        </w:rPr>
        <w:t>ие</w:t>
      </w:r>
      <w:r w:rsidRPr="00F61820">
        <w:rPr>
          <w:rFonts w:eastAsia="Times New Roman"/>
          <w:color w:val="000000"/>
          <w:kern w:val="0"/>
          <w:sz w:val="28"/>
          <w:szCs w:val="28"/>
          <w:lang w:eastAsia="ar-SA" w:bidi="ar-SA"/>
        </w:rPr>
        <w:t xml:space="preserve"> </w:t>
      </w:r>
      <w:r w:rsidR="00A66BCB">
        <w:rPr>
          <w:rFonts w:eastAsia="Times New Roman"/>
          <w:color w:val="000000"/>
          <w:kern w:val="0"/>
          <w:sz w:val="28"/>
          <w:szCs w:val="28"/>
          <w:lang w:eastAsia="ar-SA" w:bidi="ar-SA"/>
        </w:rPr>
        <w:t>1-но</w:t>
      </w:r>
      <w:r w:rsidRPr="00F61820">
        <w:rPr>
          <w:rFonts w:eastAsia="Times New Roman"/>
          <w:color w:val="000000"/>
          <w:kern w:val="0"/>
          <w:sz w:val="28"/>
          <w:szCs w:val="28"/>
          <w:lang w:eastAsia="ar-SA" w:bidi="ar-SA"/>
        </w:rPr>
        <w:t xml:space="preserve"> этажн</w:t>
      </w:r>
      <w:r w:rsidR="00A66BCB">
        <w:rPr>
          <w:rFonts w:eastAsia="Times New Roman"/>
          <w:color w:val="000000"/>
          <w:kern w:val="0"/>
          <w:sz w:val="28"/>
          <w:szCs w:val="28"/>
          <w:lang w:eastAsia="ar-SA" w:bidi="ar-SA"/>
        </w:rPr>
        <w:t>ы</w:t>
      </w:r>
      <w:r w:rsidRPr="00F61820">
        <w:rPr>
          <w:rFonts w:eastAsia="Times New Roman"/>
          <w:color w:val="000000"/>
          <w:kern w:val="0"/>
          <w:sz w:val="28"/>
          <w:szCs w:val="28"/>
          <w:lang w:eastAsia="ar-SA" w:bidi="ar-SA"/>
        </w:rPr>
        <w:t>е кирпичн</w:t>
      </w:r>
      <w:r w:rsidR="00A66BCB">
        <w:rPr>
          <w:rFonts w:eastAsia="Times New Roman"/>
          <w:color w:val="000000"/>
          <w:kern w:val="0"/>
          <w:sz w:val="28"/>
          <w:szCs w:val="28"/>
          <w:lang w:eastAsia="ar-SA" w:bidi="ar-SA"/>
        </w:rPr>
        <w:t>ы</w:t>
      </w:r>
      <w:r w:rsidRPr="00F61820">
        <w:rPr>
          <w:rFonts w:eastAsia="Times New Roman"/>
          <w:color w:val="000000"/>
          <w:kern w:val="0"/>
          <w:sz w:val="28"/>
          <w:szCs w:val="28"/>
          <w:lang w:eastAsia="ar-SA" w:bidi="ar-SA"/>
        </w:rPr>
        <w:t>е здани</w:t>
      </w:r>
      <w:r w:rsidR="00A66BCB">
        <w:rPr>
          <w:rFonts w:eastAsia="Times New Roman"/>
          <w:color w:val="000000"/>
          <w:kern w:val="0"/>
          <w:sz w:val="28"/>
          <w:szCs w:val="28"/>
          <w:lang w:eastAsia="ar-SA" w:bidi="ar-SA"/>
        </w:rPr>
        <w:t>я. Территория ДОУ озеленена</w:t>
      </w:r>
      <w:r w:rsidRPr="00F61820">
        <w:rPr>
          <w:rFonts w:eastAsia="Times New Roman"/>
          <w:color w:val="000000"/>
          <w:kern w:val="0"/>
          <w:sz w:val="28"/>
          <w:szCs w:val="28"/>
          <w:lang w:eastAsia="ar-SA" w:bidi="ar-SA"/>
        </w:rPr>
        <w:t>, имеется спортивная площадка, цветники</w:t>
      </w:r>
      <w:r w:rsidR="00A66BCB">
        <w:rPr>
          <w:rFonts w:eastAsia="Times New Roman"/>
          <w:color w:val="000000"/>
          <w:kern w:val="0"/>
          <w:sz w:val="28"/>
          <w:szCs w:val="28"/>
          <w:lang w:eastAsia="ar-SA" w:bidi="ar-SA"/>
        </w:rPr>
        <w:t>, хвойные деревья</w:t>
      </w:r>
      <w:r w:rsidRPr="00F61820">
        <w:rPr>
          <w:rFonts w:eastAsia="Times New Roman"/>
          <w:color w:val="000000"/>
          <w:kern w:val="0"/>
          <w:sz w:val="28"/>
          <w:szCs w:val="28"/>
          <w:lang w:eastAsia="ar-SA" w:bidi="ar-SA"/>
        </w:rPr>
        <w:t>.</w:t>
      </w:r>
    </w:p>
    <w:p w:rsidR="00FE22BE" w:rsidRPr="00FE22BE" w:rsidRDefault="00512504" w:rsidP="00512504">
      <w:pPr>
        <w:widowControl/>
        <w:suppressAutoHyphens w:val="0"/>
        <w:spacing w:line="240" w:lineRule="auto"/>
        <w:jc w:val="both"/>
        <w:rPr>
          <w:rFonts w:eastAsia="Times New Roman"/>
          <w:color w:val="000000"/>
          <w:kern w:val="0"/>
          <w:sz w:val="28"/>
          <w:szCs w:val="28"/>
          <w:lang w:eastAsia="ru-RU" w:bidi="ar-SA"/>
        </w:rPr>
      </w:pPr>
      <w:r>
        <w:rPr>
          <w:rFonts w:eastAsia="Times New Roman"/>
          <w:color w:val="000000"/>
          <w:kern w:val="0"/>
          <w:sz w:val="28"/>
          <w:szCs w:val="28"/>
          <w:lang w:eastAsia="ru-RU" w:bidi="ar-SA"/>
        </w:rPr>
        <w:t>Цель деятельности д</w:t>
      </w:r>
      <w:r w:rsidR="00FE22BE" w:rsidRPr="00FE22BE">
        <w:rPr>
          <w:rFonts w:eastAsia="Times New Roman"/>
          <w:color w:val="000000"/>
          <w:kern w:val="0"/>
          <w:sz w:val="28"/>
          <w:szCs w:val="28"/>
          <w:lang w:eastAsia="ru-RU" w:bidi="ar-SA"/>
        </w:rPr>
        <w:t>етского сада – осуществление образовательной деятельности по реализации образовательных программ дошкольного образования.</w:t>
      </w:r>
    </w:p>
    <w:p w:rsidR="00FE22BE" w:rsidRPr="00FE22BE" w:rsidRDefault="00512504" w:rsidP="00512504">
      <w:pPr>
        <w:widowControl/>
        <w:suppressAutoHyphens w:val="0"/>
        <w:spacing w:line="240" w:lineRule="auto"/>
        <w:jc w:val="both"/>
        <w:rPr>
          <w:rFonts w:eastAsia="Times New Roman"/>
          <w:color w:val="000000"/>
          <w:kern w:val="0"/>
          <w:sz w:val="28"/>
          <w:szCs w:val="28"/>
          <w:lang w:eastAsia="ru-RU" w:bidi="ar-SA"/>
        </w:rPr>
      </w:pPr>
      <w:r>
        <w:rPr>
          <w:rFonts w:eastAsia="Times New Roman"/>
          <w:color w:val="000000"/>
          <w:kern w:val="0"/>
          <w:sz w:val="28"/>
          <w:szCs w:val="28"/>
          <w:lang w:eastAsia="ru-RU" w:bidi="ar-SA"/>
        </w:rPr>
        <w:t>Предметом деятельности д</w:t>
      </w:r>
      <w:r w:rsidR="00FE22BE" w:rsidRPr="00FE22BE">
        <w:rPr>
          <w:rFonts w:eastAsia="Times New Roman"/>
          <w:color w:val="000000"/>
          <w:kern w:val="0"/>
          <w:sz w:val="28"/>
          <w:szCs w:val="28"/>
          <w:lang w:eastAsia="ru-RU" w:bidi="ar-SA"/>
        </w:rPr>
        <w:t>етского сада является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воспитанников.</w:t>
      </w:r>
    </w:p>
    <w:p w:rsidR="001822F1" w:rsidRDefault="001822F1" w:rsidP="00512504">
      <w:pPr>
        <w:autoSpaceDE w:val="0"/>
        <w:spacing w:line="240" w:lineRule="auto"/>
        <w:jc w:val="both"/>
        <w:rPr>
          <w:rFonts w:eastAsia="Times New Roman"/>
          <w:kern w:val="0"/>
          <w:sz w:val="28"/>
          <w:szCs w:val="28"/>
          <w:lang w:eastAsia="ar-SA" w:bidi="ar-SA"/>
        </w:rPr>
      </w:pPr>
      <w:r w:rsidRPr="001822F1">
        <w:rPr>
          <w:rFonts w:eastAsia="Times New Roman"/>
          <w:bCs/>
          <w:kern w:val="0"/>
          <w:sz w:val="28"/>
          <w:szCs w:val="28"/>
          <w:lang w:eastAsia="ar-SA" w:bidi="ar-SA"/>
        </w:rPr>
        <w:t>Режим  работы</w:t>
      </w:r>
      <w:r w:rsidR="00512504">
        <w:rPr>
          <w:rFonts w:eastAsia="Times New Roman"/>
          <w:bCs/>
          <w:kern w:val="0"/>
          <w:sz w:val="28"/>
          <w:szCs w:val="28"/>
          <w:lang w:eastAsia="ar-SA" w:bidi="ar-SA"/>
        </w:rPr>
        <w:t xml:space="preserve"> д</w:t>
      </w:r>
      <w:r>
        <w:rPr>
          <w:rFonts w:eastAsia="Times New Roman"/>
          <w:bCs/>
          <w:kern w:val="0"/>
          <w:sz w:val="28"/>
          <w:szCs w:val="28"/>
          <w:lang w:eastAsia="ar-SA" w:bidi="ar-SA"/>
        </w:rPr>
        <w:t>етского сада</w:t>
      </w:r>
      <w:r w:rsidRPr="001822F1">
        <w:rPr>
          <w:rFonts w:eastAsia="Times New Roman"/>
          <w:bCs/>
          <w:kern w:val="0"/>
          <w:sz w:val="28"/>
          <w:szCs w:val="28"/>
          <w:lang w:eastAsia="ar-SA" w:bidi="ar-SA"/>
        </w:rPr>
        <w:t>:</w:t>
      </w:r>
    </w:p>
    <w:p w:rsidR="00156727" w:rsidRPr="001822F1" w:rsidRDefault="001822F1" w:rsidP="00512504">
      <w:pPr>
        <w:autoSpaceDE w:val="0"/>
        <w:spacing w:line="240" w:lineRule="auto"/>
        <w:jc w:val="both"/>
        <w:rPr>
          <w:rFonts w:eastAsia="Times New Roman"/>
          <w:kern w:val="0"/>
          <w:sz w:val="28"/>
          <w:szCs w:val="28"/>
          <w:lang w:eastAsia="ar-SA" w:bidi="ar-SA"/>
        </w:rPr>
      </w:pPr>
      <w:r w:rsidRPr="00FE22BE">
        <w:rPr>
          <w:rFonts w:eastAsia="Times New Roman"/>
          <w:color w:val="000000"/>
          <w:kern w:val="0"/>
          <w:sz w:val="28"/>
          <w:szCs w:val="28"/>
          <w:lang w:eastAsia="ru-RU" w:bidi="ar-SA"/>
        </w:rPr>
        <w:t>Рабочая неделя – пятидне</w:t>
      </w:r>
      <w:r>
        <w:rPr>
          <w:rFonts w:eastAsia="Times New Roman"/>
          <w:color w:val="000000"/>
          <w:kern w:val="0"/>
          <w:sz w:val="28"/>
          <w:szCs w:val="28"/>
          <w:lang w:eastAsia="ru-RU" w:bidi="ar-SA"/>
        </w:rPr>
        <w:t>вная, с понедельника по пятницу,</w:t>
      </w:r>
      <w:r w:rsidR="00A66BCB">
        <w:rPr>
          <w:rFonts w:eastAsia="Times New Roman"/>
          <w:color w:val="000000"/>
          <w:kern w:val="0"/>
          <w:sz w:val="28"/>
          <w:szCs w:val="28"/>
          <w:lang w:eastAsia="ru-RU" w:bidi="ar-SA"/>
        </w:rPr>
        <w:t xml:space="preserve"> </w:t>
      </w:r>
      <w:r w:rsidR="00156727" w:rsidRPr="001822F1">
        <w:rPr>
          <w:rFonts w:eastAsia="Times New Roman"/>
          <w:kern w:val="0"/>
          <w:sz w:val="28"/>
          <w:szCs w:val="28"/>
          <w:lang w:eastAsia="ar-SA" w:bidi="ar-SA"/>
        </w:rPr>
        <w:t xml:space="preserve">выходные   дни  – суббота,   воскресенье, праздничные дни. </w:t>
      </w:r>
    </w:p>
    <w:p w:rsidR="00156727" w:rsidRPr="00FE22BE" w:rsidRDefault="00156727" w:rsidP="00512504">
      <w:pPr>
        <w:widowControl/>
        <w:suppressAutoHyphens w:val="0"/>
        <w:spacing w:line="240" w:lineRule="auto"/>
        <w:jc w:val="both"/>
        <w:rPr>
          <w:rFonts w:eastAsia="Times New Roman"/>
          <w:color w:val="000000"/>
          <w:kern w:val="0"/>
          <w:sz w:val="28"/>
          <w:szCs w:val="28"/>
          <w:lang w:eastAsia="ru-RU" w:bidi="ar-SA"/>
        </w:rPr>
      </w:pPr>
      <w:r w:rsidRPr="00FE22BE">
        <w:rPr>
          <w:rFonts w:eastAsia="Times New Roman"/>
          <w:color w:val="000000"/>
          <w:kern w:val="0"/>
          <w:sz w:val="28"/>
          <w:szCs w:val="28"/>
          <w:lang w:eastAsia="ru-RU" w:bidi="ar-SA"/>
        </w:rPr>
        <w:t xml:space="preserve">Длительность пребывания </w:t>
      </w:r>
      <w:r>
        <w:rPr>
          <w:rFonts w:eastAsia="Times New Roman"/>
          <w:color w:val="000000"/>
          <w:kern w:val="0"/>
          <w:sz w:val="28"/>
          <w:szCs w:val="28"/>
          <w:lang w:eastAsia="ru-RU" w:bidi="ar-SA"/>
        </w:rPr>
        <w:t xml:space="preserve">детей в группах – </w:t>
      </w:r>
      <w:r w:rsidR="00E50EDE">
        <w:rPr>
          <w:rFonts w:eastAsia="Times New Roman"/>
          <w:color w:val="000000"/>
          <w:kern w:val="0"/>
          <w:sz w:val="28"/>
          <w:szCs w:val="28"/>
          <w:lang w:eastAsia="ru-RU" w:bidi="ar-SA"/>
        </w:rPr>
        <w:t>12</w:t>
      </w:r>
      <w:r w:rsidRPr="00FE22BE">
        <w:rPr>
          <w:rFonts w:eastAsia="Times New Roman"/>
          <w:color w:val="000000"/>
          <w:kern w:val="0"/>
          <w:sz w:val="28"/>
          <w:szCs w:val="28"/>
          <w:lang w:eastAsia="ru-RU" w:bidi="ar-SA"/>
        </w:rPr>
        <w:t xml:space="preserve"> часов. Режим работы групп – с 7</w:t>
      </w:r>
      <w:r>
        <w:rPr>
          <w:rFonts w:eastAsia="Times New Roman"/>
          <w:color w:val="000000"/>
          <w:kern w:val="0"/>
          <w:sz w:val="28"/>
          <w:szCs w:val="28"/>
          <w:lang w:eastAsia="ru-RU" w:bidi="ar-SA"/>
        </w:rPr>
        <w:t>:</w:t>
      </w:r>
      <w:r w:rsidR="00E50EDE">
        <w:rPr>
          <w:rFonts w:eastAsia="Times New Roman"/>
          <w:color w:val="000000"/>
          <w:kern w:val="0"/>
          <w:sz w:val="28"/>
          <w:szCs w:val="28"/>
          <w:lang w:eastAsia="ru-RU" w:bidi="ar-SA"/>
        </w:rPr>
        <w:t>0</w:t>
      </w:r>
      <w:r>
        <w:rPr>
          <w:rFonts w:eastAsia="Times New Roman"/>
          <w:color w:val="000000"/>
          <w:kern w:val="0"/>
          <w:sz w:val="28"/>
          <w:szCs w:val="28"/>
          <w:lang w:eastAsia="ru-RU" w:bidi="ar-SA"/>
        </w:rPr>
        <w:t>0 до 1</w:t>
      </w:r>
      <w:r w:rsidR="00E50EDE">
        <w:rPr>
          <w:rFonts w:eastAsia="Times New Roman"/>
          <w:color w:val="000000"/>
          <w:kern w:val="0"/>
          <w:sz w:val="28"/>
          <w:szCs w:val="28"/>
          <w:lang w:eastAsia="ru-RU" w:bidi="ar-SA"/>
        </w:rPr>
        <w:t>9</w:t>
      </w:r>
      <w:r w:rsidRPr="00FE22BE">
        <w:rPr>
          <w:rFonts w:eastAsia="Times New Roman"/>
          <w:color w:val="000000"/>
          <w:kern w:val="0"/>
          <w:sz w:val="28"/>
          <w:szCs w:val="28"/>
          <w:lang w:eastAsia="ru-RU" w:bidi="ar-SA"/>
        </w:rPr>
        <w:t>:00.</w:t>
      </w:r>
    </w:p>
    <w:p w:rsidR="001822F1" w:rsidRDefault="001822F1" w:rsidP="00512504">
      <w:pPr>
        <w:autoSpaceDE w:val="0"/>
        <w:spacing w:line="240" w:lineRule="auto"/>
        <w:jc w:val="both"/>
        <w:rPr>
          <w:rFonts w:eastAsia="Times New Roman"/>
          <w:color w:val="000000"/>
          <w:kern w:val="0"/>
          <w:sz w:val="28"/>
          <w:szCs w:val="28"/>
          <w:lang w:eastAsia="ru-RU" w:bidi="ar-SA"/>
        </w:rPr>
      </w:pPr>
    </w:p>
    <w:p w:rsidR="00156727" w:rsidRPr="00AC0276" w:rsidRDefault="00686DE1" w:rsidP="00686DE1">
      <w:pPr>
        <w:pStyle w:val="a5"/>
        <w:widowControl/>
        <w:suppressAutoHyphens w:val="0"/>
        <w:spacing w:line="240" w:lineRule="auto"/>
        <w:ind w:left="1800"/>
        <w:jc w:val="center"/>
        <w:rPr>
          <w:rFonts w:eastAsiaTheme="minorEastAsia" w:cs="Times New Roman"/>
          <w:sz w:val="28"/>
          <w:szCs w:val="28"/>
          <w:lang w:eastAsia="ru-RU"/>
        </w:rPr>
      </w:pPr>
      <w:r>
        <w:rPr>
          <w:rFonts w:eastAsia="Times New Roman" w:cs="Times New Roman"/>
          <w:b/>
          <w:bCs/>
          <w:iCs/>
          <w:sz w:val="28"/>
          <w:szCs w:val="28"/>
          <w:lang w:val="en-US" w:eastAsia="ru-RU"/>
        </w:rPr>
        <w:t>II</w:t>
      </w:r>
      <w:r w:rsidRPr="00F01AAC">
        <w:rPr>
          <w:rFonts w:eastAsia="Times New Roman" w:cs="Times New Roman"/>
          <w:b/>
          <w:bCs/>
          <w:iCs/>
          <w:sz w:val="28"/>
          <w:szCs w:val="28"/>
          <w:lang w:eastAsia="ru-RU"/>
        </w:rPr>
        <w:t>.</w:t>
      </w:r>
      <w:r w:rsidR="00156727" w:rsidRPr="00156727">
        <w:rPr>
          <w:rFonts w:eastAsia="Times New Roman" w:cs="Times New Roman"/>
          <w:b/>
          <w:bCs/>
          <w:iCs/>
          <w:sz w:val="28"/>
          <w:szCs w:val="28"/>
          <w:lang w:eastAsia="ru-RU"/>
        </w:rPr>
        <w:t>Система управления организацией</w:t>
      </w:r>
    </w:p>
    <w:p w:rsidR="00AC0276" w:rsidRDefault="00AC0276" w:rsidP="00512504">
      <w:pPr>
        <w:widowControl/>
        <w:suppressAutoHyphens w:val="0"/>
        <w:spacing w:line="240" w:lineRule="auto"/>
        <w:jc w:val="center"/>
        <w:rPr>
          <w:rFonts w:eastAsiaTheme="minorEastAsia"/>
          <w:sz w:val="28"/>
          <w:szCs w:val="28"/>
          <w:lang w:eastAsia="ru-RU"/>
        </w:rPr>
      </w:pPr>
    </w:p>
    <w:p w:rsidR="009F0888" w:rsidRPr="00E50EDE" w:rsidRDefault="00AC0276" w:rsidP="00512504">
      <w:pPr>
        <w:widowControl/>
        <w:suppressAutoHyphens w:val="0"/>
        <w:spacing w:line="240" w:lineRule="auto"/>
        <w:jc w:val="both"/>
        <w:rPr>
          <w:rFonts w:eastAsia="Times New Roman"/>
          <w:kern w:val="0"/>
          <w:sz w:val="28"/>
          <w:szCs w:val="28"/>
          <w:lang w:eastAsia="ar-SA" w:bidi="ar-SA"/>
        </w:rPr>
      </w:pPr>
      <w:r w:rsidRPr="00E50EDE">
        <w:rPr>
          <w:rFonts w:eastAsia="Times New Roman"/>
          <w:kern w:val="0"/>
          <w:sz w:val="28"/>
          <w:szCs w:val="28"/>
          <w:lang w:eastAsia="ru-RU" w:bidi="ar-SA"/>
        </w:rPr>
        <w:t>Управление ДОУ осуществляется в соответствии с законодательством Российской Федерации</w:t>
      </w:r>
      <w:r w:rsidR="00054353" w:rsidRPr="00E50EDE">
        <w:rPr>
          <w:rFonts w:eastAsia="Times New Roman"/>
          <w:kern w:val="0"/>
          <w:sz w:val="28"/>
          <w:szCs w:val="28"/>
          <w:lang w:eastAsia="ar-SA" w:bidi="ar-SA"/>
        </w:rPr>
        <w:t xml:space="preserve"> на основе сочетания принципов единоначалия и коллегиальности, обеспечивающих государственно-общественный характер управления дошкольным образовательным учреждением. </w:t>
      </w:r>
    </w:p>
    <w:p w:rsidR="00054353" w:rsidRPr="007C2210" w:rsidRDefault="00054353" w:rsidP="00512504">
      <w:pPr>
        <w:widowControl/>
        <w:suppressAutoHyphens w:val="0"/>
        <w:spacing w:line="240" w:lineRule="auto"/>
        <w:jc w:val="both"/>
        <w:rPr>
          <w:rFonts w:eastAsia="Times New Roman"/>
          <w:kern w:val="0"/>
          <w:sz w:val="28"/>
          <w:szCs w:val="28"/>
          <w:lang w:eastAsia="ar-SA" w:bidi="ar-SA"/>
        </w:rPr>
      </w:pPr>
      <w:r w:rsidRPr="007C2210">
        <w:rPr>
          <w:rFonts w:eastAsia="Times New Roman"/>
          <w:kern w:val="0"/>
          <w:sz w:val="28"/>
          <w:szCs w:val="28"/>
          <w:lang w:eastAsia="ar-SA" w:bidi="ar-SA"/>
        </w:rPr>
        <w:t>Управление детским садом осуществляют:</w:t>
      </w:r>
    </w:p>
    <w:p w:rsidR="00054353" w:rsidRPr="009F0888" w:rsidRDefault="009F0888" w:rsidP="00512504">
      <w:pPr>
        <w:widowControl/>
        <w:tabs>
          <w:tab w:val="left" w:pos="284"/>
          <w:tab w:val="left" w:pos="426"/>
        </w:tabs>
        <w:autoSpaceDE w:val="0"/>
        <w:spacing w:line="240" w:lineRule="auto"/>
        <w:jc w:val="both"/>
        <w:rPr>
          <w:rFonts w:eastAsia="Times New Roman"/>
          <w:b/>
          <w:i/>
          <w:kern w:val="0"/>
          <w:sz w:val="28"/>
          <w:szCs w:val="28"/>
          <w:lang w:eastAsia="ar-SA" w:bidi="ar-SA"/>
        </w:rPr>
      </w:pPr>
      <w:r w:rsidRPr="009F0888">
        <w:rPr>
          <w:rFonts w:eastAsia="Times New Roman"/>
          <w:b/>
          <w:i/>
          <w:kern w:val="0"/>
          <w:sz w:val="28"/>
          <w:szCs w:val="28"/>
          <w:lang w:eastAsia="ar-SA" w:bidi="ar-SA"/>
        </w:rPr>
        <w:t>З</w:t>
      </w:r>
      <w:r w:rsidR="00054353" w:rsidRPr="007C2210">
        <w:rPr>
          <w:rFonts w:eastAsia="Times New Roman"/>
          <w:b/>
          <w:i/>
          <w:kern w:val="0"/>
          <w:sz w:val="28"/>
          <w:szCs w:val="28"/>
          <w:lang w:eastAsia="ar-SA" w:bidi="ar-SA"/>
        </w:rPr>
        <w:t>аведующий</w:t>
      </w:r>
      <w:r w:rsidRPr="009F0888">
        <w:rPr>
          <w:rFonts w:eastAsia="Times New Roman"/>
          <w:b/>
          <w:i/>
          <w:kern w:val="0"/>
          <w:sz w:val="28"/>
          <w:szCs w:val="28"/>
          <w:lang w:eastAsia="ar-SA" w:bidi="ar-SA"/>
        </w:rPr>
        <w:t xml:space="preserve"> детским садом:</w:t>
      </w:r>
    </w:p>
    <w:p w:rsidR="00CB709A" w:rsidRPr="007C2210" w:rsidRDefault="006567D1" w:rsidP="00512504">
      <w:pPr>
        <w:widowControl/>
        <w:tabs>
          <w:tab w:val="left" w:pos="284"/>
          <w:tab w:val="left" w:pos="426"/>
        </w:tabs>
        <w:autoSpaceDE w:val="0"/>
        <w:spacing w:line="240" w:lineRule="auto"/>
        <w:jc w:val="both"/>
        <w:rPr>
          <w:rFonts w:eastAsia="Times New Roman"/>
          <w:kern w:val="0"/>
          <w:sz w:val="28"/>
          <w:szCs w:val="28"/>
          <w:lang w:eastAsia="ar-SA" w:bidi="ar-SA"/>
        </w:rPr>
      </w:pPr>
      <w:r w:rsidRPr="00C4701D">
        <w:rPr>
          <w:rFonts w:eastAsia="Times New Roman"/>
          <w:kern w:val="0"/>
          <w:sz w:val="28"/>
          <w:szCs w:val="28"/>
          <w:lang w:eastAsia="ar-SA" w:bidi="ar-SA"/>
        </w:rPr>
        <w:lastRenderedPageBreak/>
        <w:t>О</w:t>
      </w:r>
      <w:r w:rsidR="00C4701D" w:rsidRPr="00C4701D">
        <w:rPr>
          <w:rFonts w:eastAsia="Times New Roman"/>
          <w:kern w:val="0"/>
          <w:sz w:val="28"/>
          <w:szCs w:val="28"/>
          <w:lang w:eastAsia="ar-SA" w:bidi="ar-SA"/>
        </w:rPr>
        <w:t>существляет непосредственное руководство детским садом и несет ответственность за деятельность учреждения.</w:t>
      </w:r>
      <w:r w:rsidR="00E50EDE">
        <w:rPr>
          <w:rFonts w:eastAsia="Times New Roman"/>
          <w:kern w:val="0"/>
          <w:sz w:val="28"/>
          <w:szCs w:val="28"/>
          <w:lang w:eastAsia="ar-SA" w:bidi="ar-SA"/>
        </w:rPr>
        <w:t xml:space="preserve"> </w:t>
      </w:r>
      <w:r w:rsidR="00CB709A" w:rsidRPr="00CB709A">
        <w:rPr>
          <w:rFonts w:eastAsia="Times New Roman"/>
          <w:kern w:val="0"/>
          <w:sz w:val="28"/>
          <w:szCs w:val="28"/>
          <w:lang w:eastAsia="ar-SA" w:bidi="ar-SA"/>
        </w:rPr>
        <w:t>Контролирует раб</w:t>
      </w:r>
      <w:r w:rsidR="009F0888">
        <w:rPr>
          <w:rFonts w:eastAsia="Times New Roman"/>
          <w:kern w:val="0"/>
          <w:sz w:val="28"/>
          <w:szCs w:val="28"/>
          <w:lang w:eastAsia="ar-SA" w:bidi="ar-SA"/>
        </w:rPr>
        <w:t xml:space="preserve">оту и обеспечивает эффективное </w:t>
      </w:r>
      <w:r w:rsidR="00CB709A" w:rsidRPr="00CB709A">
        <w:rPr>
          <w:rFonts w:eastAsia="Times New Roman"/>
          <w:kern w:val="0"/>
          <w:sz w:val="28"/>
          <w:szCs w:val="28"/>
          <w:lang w:eastAsia="ar-SA" w:bidi="ar-SA"/>
        </w:rPr>
        <w:t xml:space="preserve">взаимодействие структурных подразделений </w:t>
      </w:r>
      <w:r w:rsidR="009F0888">
        <w:rPr>
          <w:rFonts w:eastAsia="Times New Roman"/>
          <w:kern w:val="0"/>
          <w:sz w:val="28"/>
          <w:szCs w:val="28"/>
          <w:lang w:eastAsia="ar-SA" w:bidi="ar-SA"/>
        </w:rPr>
        <w:t xml:space="preserve">организации, </w:t>
      </w:r>
      <w:r w:rsidR="00CB709A" w:rsidRPr="00CB709A">
        <w:rPr>
          <w:rFonts w:eastAsia="Times New Roman"/>
          <w:kern w:val="0"/>
          <w:sz w:val="28"/>
          <w:szCs w:val="28"/>
          <w:lang w:eastAsia="ar-SA" w:bidi="ar-SA"/>
        </w:rPr>
        <w:t xml:space="preserve">утверждает штатное расписание, </w:t>
      </w:r>
      <w:r w:rsidR="009F0888">
        <w:rPr>
          <w:rFonts w:eastAsia="Times New Roman"/>
          <w:kern w:val="0"/>
          <w:sz w:val="28"/>
          <w:szCs w:val="28"/>
          <w:lang w:eastAsia="ar-SA" w:bidi="ar-SA"/>
        </w:rPr>
        <w:t>отчетные документы организации.</w:t>
      </w:r>
    </w:p>
    <w:p w:rsidR="00054353" w:rsidRPr="009F0888" w:rsidRDefault="009F0888" w:rsidP="00512504">
      <w:pPr>
        <w:widowControl/>
        <w:tabs>
          <w:tab w:val="left" w:pos="284"/>
          <w:tab w:val="left" w:pos="426"/>
        </w:tabs>
        <w:autoSpaceDE w:val="0"/>
        <w:spacing w:line="240" w:lineRule="auto"/>
        <w:jc w:val="both"/>
        <w:rPr>
          <w:rFonts w:eastAsia="Times New Roman"/>
          <w:b/>
          <w:i/>
          <w:kern w:val="0"/>
          <w:sz w:val="28"/>
          <w:szCs w:val="28"/>
          <w:lang w:eastAsia="ar-SA" w:bidi="ar-SA"/>
        </w:rPr>
      </w:pPr>
      <w:r w:rsidRPr="009F0888">
        <w:rPr>
          <w:rFonts w:eastAsia="Times New Roman"/>
          <w:b/>
          <w:i/>
          <w:kern w:val="0"/>
          <w:sz w:val="28"/>
          <w:szCs w:val="28"/>
          <w:lang w:eastAsia="ar-SA" w:bidi="ar-SA"/>
        </w:rPr>
        <w:t>О</w:t>
      </w:r>
      <w:r w:rsidR="00054353" w:rsidRPr="007C2210">
        <w:rPr>
          <w:rFonts w:eastAsia="Times New Roman"/>
          <w:b/>
          <w:i/>
          <w:kern w:val="0"/>
          <w:sz w:val="28"/>
          <w:szCs w:val="28"/>
          <w:lang w:eastAsia="ar-SA" w:bidi="ar-SA"/>
        </w:rPr>
        <w:t>бщее соб</w:t>
      </w:r>
      <w:r w:rsidRPr="009F0888">
        <w:rPr>
          <w:rFonts w:eastAsia="Times New Roman"/>
          <w:b/>
          <w:i/>
          <w:kern w:val="0"/>
          <w:sz w:val="28"/>
          <w:szCs w:val="28"/>
          <w:lang w:eastAsia="ar-SA" w:bidi="ar-SA"/>
        </w:rPr>
        <w:t>рание  работников детского сада:</w:t>
      </w:r>
    </w:p>
    <w:p w:rsidR="00CB709A" w:rsidRPr="007C2210" w:rsidRDefault="00CB709A" w:rsidP="00512504">
      <w:pPr>
        <w:widowControl/>
        <w:tabs>
          <w:tab w:val="left" w:pos="284"/>
          <w:tab w:val="left" w:pos="426"/>
        </w:tabs>
        <w:autoSpaceDE w:val="0"/>
        <w:spacing w:line="240" w:lineRule="auto"/>
        <w:jc w:val="both"/>
        <w:rPr>
          <w:rFonts w:eastAsia="Times New Roman"/>
          <w:kern w:val="0"/>
          <w:sz w:val="28"/>
          <w:szCs w:val="28"/>
          <w:lang w:eastAsia="ar-SA" w:bidi="ar-SA"/>
        </w:rPr>
      </w:pPr>
      <w:proofErr w:type="gramStart"/>
      <w:r w:rsidRPr="00CB709A">
        <w:rPr>
          <w:rFonts w:eastAsia="Times New Roman"/>
          <w:kern w:val="0"/>
          <w:sz w:val="28"/>
          <w:szCs w:val="28"/>
          <w:lang w:eastAsia="ar-SA" w:bidi="ar-SA"/>
        </w:rPr>
        <w:t>Осуществляет полномочия трудового коллектива, рассм</w:t>
      </w:r>
      <w:r w:rsidR="009F0888">
        <w:rPr>
          <w:rFonts w:eastAsia="Times New Roman"/>
          <w:kern w:val="0"/>
          <w:sz w:val="28"/>
          <w:szCs w:val="28"/>
          <w:lang w:eastAsia="ar-SA" w:bidi="ar-SA"/>
        </w:rPr>
        <w:t xml:space="preserve">атривает и принимает Положения </w:t>
      </w:r>
      <w:r w:rsidRPr="00CB709A">
        <w:rPr>
          <w:rFonts w:eastAsia="Times New Roman"/>
          <w:kern w:val="0"/>
          <w:sz w:val="28"/>
          <w:szCs w:val="28"/>
          <w:lang w:eastAsia="ar-SA" w:bidi="ar-SA"/>
        </w:rPr>
        <w:t>ДОУ, вносит предложения при р</w:t>
      </w:r>
      <w:r w:rsidR="009F0888">
        <w:rPr>
          <w:rFonts w:eastAsia="Times New Roman"/>
          <w:kern w:val="0"/>
          <w:sz w:val="28"/>
          <w:szCs w:val="28"/>
          <w:lang w:eastAsia="ar-SA" w:bidi="ar-SA"/>
        </w:rPr>
        <w:t xml:space="preserve">ассмотрении программы развития </w:t>
      </w:r>
      <w:r w:rsidRPr="00CB709A">
        <w:rPr>
          <w:rFonts w:eastAsia="Times New Roman"/>
          <w:kern w:val="0"/>
          <w:sz w:val="28"/>
          <w:szCs w:val="28"/>
          <w:lang w:eastAsia="ar-SA" w:bidi="ar-SA"/>
        </w:rPr>
        <w:t>ДОУ, рассматривает и обсуждае</w:t>
      </w:r>
      <w:r w:rsidR="009F0888">
        <w:rPr>
          <w:rFonts w:eastAsia="Times New Roman"/>
          <w:kern w:val="0"/>
          <w:sz w:val="28"/>
          <w:szCs w:val="28"/>
          <w:lang w:eastAsia="ar-SA" w:bidi="ar-SA"/>
        </w:rPr>
        <w:t xml:space="preserve">т проект годового плана работы </w:t>
      </w:r>
      <w:r w:rsidRPr="00CB709A">
        <w:rPr>
          <w:rFonts w:eastAsia="Times New Roman"/>
          <w:kern w:val="0"/>
          <w:sz w:val="28"/>
          <w:szCs w:val="28"/>
          <w:lang w:eastAsia="ar-SA" w:bidi="ar-SA"/>
        </w:rPr>
        <w:t>ДОУ, обсуждает вопросы с</w:t>
      </w:r>
      <w:r w:rsidR="009F0888">
        <w:rPr>
          <w:rFonts w:eastAsia="Times New Roman"/>
          <w:kern w:val="0"/>
          <w:sz w:val="28"/>
          <w:szCs w:val="28"/>
          <w:lang w:eastAsia="ar-SA" w:bidi="ar-SA"/>
        </w:rPr>
        <w:t xml:space="preserve">остояния трудовой дисциплины в </w:t>
      </w:r>
      <w:r w:rsidRPr="00CB709A">
        <w:rPr>
          <w:rFonts w:eastAsia="Times New Roman"/>
          <w:kern w:val="0"/>
          <w:sz w:val="28"/>
          <w:szCs w:val="28"/>
          <w:lang w:eastAsia="ar-SA" w:bidi="ar-SA"/>
        </w:rPr>
        <w:t>ДОУ и мероприятия по ее укреплению, рассматривает вопросы охраны и безопасности условий труда работников</w:t>
      </w:r>
      <w:r w:rsidR="009F0888">
        <w:rPr>
          <w:rFonts w:eastAsia="Times New Roman"/>
          <w:kern w:val="0"/>
          <w:sz w:val="28"/>
          <w:szCs w:val="28"/>
          <w:lang w:eastAsia="ar-SA" w:bidi="ar-SA"/>
        </w:rPr>
        <w:t xml:space="preserve">, охраны труда воспитанников в </w:t>
      </w:r>
      <w:r w:rsidRPr="00CB709A">
        <w:rPr>
          <w:rFonts w:eastAsia="Times New Roman"/>
          <w:kern w:val="0"/>
          <w:sz w:val="28"/>
          <w:szCs w:val="28"/>
          <w:lang w:eastAsia="ar-SA" w:bidi="ar-SA"/>
        </w:rPr>
        <w:t>ДОУ, р</w:t>
      </w:r>
      <w:r w:rsidR="009F0888">
        <w:rPr>
          <w:rFonts w:eastAsia="Times New Roman"/>
          <w:kern w:val="0"/>
          <w:sz w:val="28"/>
          <w:szCs w:val="28"/>
          <w:lang w:eastAsia="ar-SA" w:bidi="ar-SA"/>
        </w:rPr>
        <w:t xml:space="preserve">ассматривает и принимает Устав </w:t>
      </w:r>
      <w:r w:rsidRPr="00CB709A">
        <w:rPr>
          <w:rFonts w:eastAsia="Times New Roman"/>
          <w:kern w:val="0"/>
          <w:sz w:val="28"/>
          <w:szCs w:val="28"/>
          <w:lang w:eastAsia="ar-SA" w:bidi="ar-SA"/>
        </w:rPr>
        <w:t>ДОУ, обсуждает дополнения</w:t>
      </w:r>
      <w:r w:rsidR="009F0888">
        <w:rPr>
          <w:rFonts w:eastAsia="Times New Roman"/>
          <w:kern w:val="0"/>
          <w:sz w:val="28"/>
          <w:szCs w:val="28"/>
          <w:lang w:eastAsia="ar-SA" w:bidi="ar-SA"/>
        </w:rPr>
        <w:t xml:space="preserve"> и изменения, вносимые в</w:t>
      </w:r>
      <w:proofErr w:type="gramEnd"/>
      <w:r w:rsidR="009F0888">
        <w:rPr>
          <w:rFonts w:eastAsia="Times New Roman"/>
          <w:kern w:val="0"/>
          <w:sz w:val="28"/>
          <w:szCs w:val="28"/>
          <w:lang w:eastAsia="ar-SA" w:bidi="ar-SA"/>
        </w:rPr>
        <w:t xml:space="preserve"> Устав </w:t>
      </w:r>
      <w:r w:rsidRPr="00CB709A">
        <w:rPr>
          <w:rFonts w:eastAsia="Times New Roman"/>
          <w:kern w:val="0"/>
          <w:sz w:val="28"/>
          <w:szCs w:val="28"/>
          <w:lang w:eastAsia="ar-SA" w:bidi="ar-SA"/>
        </w:rPr>
        <w:t>ДОУ.</w:t>
      </w:r>
    </w:p>
    <w:p w:rsidR="00054353" w:rsidRPr="009F0888" w:rsidRDefault="009F0888" w:rsidP="00512504">
      <w:pPr>
        <w:widowControl/>
        <w:tabs>
          <w:tab w:val="left" w:pos="284"/>
          <w:tab w:val="left" w:pos="426"/>
        </w:tabs>
        <w:autoSpaceDE w:val="0"/>
        <w:spacing w:line="240" w:lineRule="auto"/>
        <w:jc w:val="both"/>
        <w:rPr>
          <w:rFonts w:eastAsia="Times New Roman"/>
          <w:b/>
          <w:i/>
          <w:kern w:val="0"/>
          <w:sz w:val="28"/>
          <w:szCs w:val="28"/>
          <w:lang w:eastAsia="ar-SA" w:bidi="ar-SA"/>
        </w:rPr>
      </w:pPr>
      <w:r w:rsidRPr="009F0888">
        <w:rPr>
          <w:rFonts w:eastAsia="Times New Roman"/>
          <w:b/>
          <w:i/>
          <w:kern w:val="0"/>
          <w:sz w:val="28"/>
          <w:szCs w:val="28"/>
          <w:lang w:eastAsia="ar-SA" w:bidi="ar-SA"/>
        </w:rPr>
        <w:t>П</w:t>
      </w:r>
      <w:r w:rsidR="00054353" w:rsidRPr="007C2210">
        <w:rPr>
          <w:rFonts w:eastAsia="Times New Roman"/>
          <w:b/>
          <w:i/>
          <w:kern w:val="0"/>
          <w:sz w:val="28"/>
          <w:szCs w:val="28"/>
          <w:lang w:eastAsia="ar-SA" w:bidi="ar-SA"/>
        </w:rPr>
        <w:t>едагогический</w:t>
      </w:r>
      <w:r w:rsidRPr="009F0888">
        <w:rPr>
          <w:rFonts w:eastAsia="Times New Roman"/>
          <w:b/>
          <w:i/>
          <w:kern w:val="0"/>
          <w:sz w:val="28"/>
          <w:szCs w:val="28"/>
          <w:lang w:eastAsia="ar-SA" w:bidi="ar-SA"/>
        </w:rPr>
        <w:t xml:space="preserve"> совет:</w:t>
      </w:r>
    </w:p>
    <w:p w:rsidR="00CB709A" w:rsidRPr="007C2210" w:rsidRDefault="00CB709A" w:rsidP="00512504">
      <w:pPr>
        <w:widowControl/>
        <w:tabs>
          <w:tab w:val="left" w:pos="284"/>
          <w:tab w:val="left" w:pos="426"/>
        </w:tabs>
        <w:autoSpaceDE w:val="0"/>
        <w:spacing w:line="240" w:lineRule="auto"/>
        <w:jc w:val="both"/>
        <w:rPr>
          <w:rFonts w:eastAsia="Times New Roman"/>
          <w:kern w:val="0"/>
          <w:sz w:val="28"/>
          <w:szCs w:val="28"/>
          <w:lang w:eastAsia="ar-SA" w:bidi="ar-SA"/>
        </w:rPr>
      </w:pPr>
      <w:r w:rsidRPr="00CB709A">
        <w:rPr>
          <w:rFonts w:eastAsia="Times New Roman"/>
          <w:kern w:val="0"/>
          <w:sz w:val="28"/>
          <w:szCs w:val="28"/>
          <w:lang w:eastAsia="ar-SA" w:bidi="ar-SA"/>
        </w:rPr>
        <w:t>Осуществляет управление педагогической деятельностью, определяет направлени</w:t>
      </w:r>
      <w:r w:rsidR="006567D1">
        <w:rPr>
          <w:rFonts w:eastAsia="Times New Roman"/>
          <w:kern w:val="0"/>
          <w:sz w:val="28"/>
          <w:szCs w:val="28"/>
          <w:lang w:eastAsia="ar-SA" w:bidi="ar-SA"/>
        </w:rPr>
        <w:t xml:space="preserve">я образовательной деятельности </w:t>
      </w:r>
      <w:r w:rsidRPr="00CB709A">
        <w:rPr>
          <w:rFonts w:eastAsia="Times New Roman"/>
          <w:kern w:val="0"/>
          <w:sz w:val="28"/>
          <w:szCs w:val="28"/>
          <w:lang w:eastAsia="ar-SA" w:bidi="ar-SA"/>
        </w:rPr>
        <w:t>ДОУ, утверждает общеобразовательные программы, рассматривае</w:t>
      </w:r>
      <w:r w:rsidR="006567D1">
        <w:rPr>
          <w:rFonts w:eastAsia="Times New Roman"/>
          <w:kern w:val="0"/>
          <w:sz w:val="28"/>
          <w:szCs w:val="28"/>
          <w:lang w:eastAsia="ar-SA" w:bidi="ar-SA"/>
        </w:rPr>
        <w:t xml:space="preserve">т проект годового плана работы </w:t>
      </w:r>
      <w:r w:rsidRPr="00CB709A">
        <w:rPr>
          <w:rFonts w:eastAsia="Times New Roman"/>
          <w:kern w:val="0"/>
          <w:sz w:val="28"/>
          <w:szCs w:val="28"/>
          <w:lang w:eastAsia="ar-SA" w:bidi="ar-SA"/>
        </w:rPr>
        <w:t>ДОУ и утверждает его, обсуждает вопросы содержания, форм и методов образовательного процесса, планирования образовательной деятельности, рассматривает вопросы повышения квалификации и переподготовки кадров, организует выявление, обобщение, распространение, внедрение педагогического опыта с</w:t>
      </w:r>
      <w:r w:rsidR="006567D1">
        <w:rPr>
          <w:rFonts w:eastAsia="Times New Roman"/>
          <w:kern w:val="0"/>
          <w:sz w:val="28"/>
          <w:szCs w:val="28"/>
          <w:lang w:eastAsia="ar-SA" w:bidi="ar-SA"/>
        </w:rPr>
        <w:t xml:space="preserve">реди педагогических работников </w:t>
      </w:r>
      <w:r w:rsidRPr="00CB709A">
        <w:rPr>
          <w:rFonts w:eastAsia="Times New Roman"/>
          <w:kern w:val="0"/>
          <w:sz w:val="28"/>
          <w:szCs w:val="28"/>
          <w:lang w:eastAsia="ar-SA" w:bidi="ar-SA"/>
        </w:rPr>
        <w:t>ДОУ.</w:t>
      </w:r>
    </w:p>
    <w:p w:rsidR="00054353" w:rsidRPr="006567D1" w:rsidRDefault="00CB709A" w:rsidP="00512504">
      <w:pPr>
        <w:widowControl/>
        <w:tabs>
          <w:tab w:val="left" w:pos="284"/>
          <w:tab w:val="left" w:pos="426"/>
        </w:tabs>
        <w:autoSpaceDE w:val="0"/>
        <w:spacing w:line="240" w:lineRule="auto"/>
        <w:jc w:val="both"/>
        <w:rPr>
          <w:rFonts w:eastAsia="Times New Roman"/>
          <w:b/>
          <w:i/>
          <w:kern w:val="0"/>
          <w:sz w:val="28"/>
          <w:szCs w:val="28"/>
          <w:lang w:eastAsia="ar-SA" w:bidi="ar-SA"/>
        </w:rPr>
      </w:pPr>
      <w:r w:rsidRPr="006567D1">
        <w:rPr>
          <w:rFonts w:eastAsia="Times New Roman"/>
          <w:b/>
          <w:i/>
          <w:kern w:val="0"/>
          <w:sz w:val="28"/>
          <w:szCs w:val="28"/>
          <w:lang w:eastAsia="ar-SA" w:bidi="ar-SA"/>
        </w:rPr>
        <w:t>Родительский комитет</w:t>
      </w:r>
      <w:r w:rsidR="006567D1">
        <w:rPr>
          <w:rFonts w:eastAsia="Times New Roman"/>
          <w:b/>
          <w:i/>
          <w:kern w:val="0"/>
          <w:sz w:val="28"/>
          <w:szCs w:val="28"/>
          <w:lang w:eastAsia="ar-SA" w:bidi="ar-SA"/>
        </w:rPr>
        <w:t>:</w:t>
      </w:r>
    </w:p>
    <w:p w:rsidR="00054353" w:rsidRPr="006567D1" w:rsidRDefault="006567D1" w:rsidP="00512504">
      <w:pPr>
        <w:widowControl/>
        <w:tabs>
          <w:tab w:val="left" w:pos="284"/>
          <w:tab w:val="left" w:pos="426"/>
        </w:tabs>
        <w:autoSpaceDE w:val="0"/>
        <w:spacing w:line="240" w:lineRule="auto"/>
        <w:jc w:val="both"/>
        <w:rPr>
          <w:rFonts w:eastAsia="Times New Roman"/>
          <w:kern w:val="0"/>
          <w:sz w:val="28"/>
          <w:szCs w:val="28"/>
          <w:lang w:eastAsia="ar-SA" w:bidi="ar-SA"/>
        </w:rPr>
      </w:pPr>
      <w:r w:rsidRPr="00CB709A">
        <w:rPr>
          <w:rFonts w:eastAsia="Times New Roman"/>
          <w:kern w:val="0"/>
          <w:sz w:val="28"/>
          <w:szCs w:val="28"/>
          <w:lang w:eastAsia="ar-SA" w:bidi="ar-SA"/>
        </w:rPr>
        <w:t>С</w:t>
      </w:r>
      <w:r w:rsidR="00CB709A" w:rsidRPr="00CB709A">
        <w:rPr>
          <w:rFonts w:eastAsia="Times New Roman"/>
          <w:kern w:val="0"/>
          <w:sz w:val="28"/>
          <w:szCs w:val="28"/>
          <w:lang w:eastAsia="ar-SA" w:bidi="ar-SA"/>
        </w:rPr>
        <w:t>одействует органи</w:t>
      </w:r>
      <w:r>
        <w:rPr>
          <w:rFonts w:eastAsia="Times New Roman"/>
          <w:kern w:val="0"/>
          <w:sz w:val="28"/>
          <w:szCs w:val="28"/>
          <w:lang w:eastAsia="ar-SA" w:bidi="ar-SA"/>
        </w:rPr>
        <w:t xml:space="preserve">зации совместных мероприятий в ДОУ, </w:t>
      </w:r>
      <w:r w:rsidR="00CB709A" w:rsidRPr="00CB709A">
        <w:rPr>
          <w:rFonts w:eastAsia="Times New Roman"/>
          <w:kern w:val="0"/>
          <w:sz w:val="28"/>
          <w:szCs w:val="28"/>
          <w:lang w:eastAsia="ar-SA" w:bidi="ar-SA"/>
        </w:rPr>
        <w:t>оказывает посильную помощь в укреплении материально-технической базы, благоустройстве его помещений, детских площадок и территории.</w:t>
      </w:r>
    </w:p>
    <w:p w:rsidR="00CB709A" w:rsidRPr="00CB709A" w:rsidRDefault="00CB709A" w:rsidP="00512504">
      <w:pPr>
        <w:widowControl/>
        <w:suppressAutoHyphens w:val="0"/>
        <w:spacing w:line="240" w:lineRule="auto"/>
        <w:jc w:val="both"/>
        <w:rPr>
          <w:rFonts w:eastAsia="Times New Roman"/>
          <w:kern w:val="0"/>
          <w:sz w:val="28"/>
          <w:szCs w:val="28"/>
          <w:lang w:eastAsia="ru-RU" w:bidi="ar-SA"/>
        </w:rPr>
      </w:pPr>
      <w:r w:rsidRPr="00CB709A">
        <w:rPr>
          <w:rFonts w:eastAsia="Times New Roman"/>
          <w:kern w:val="0"/>
          <w:sz w:val="28"/>
          <w:szCs w:val="28"/>
          <w:lang w:eastAsia="ru-RU" w:bidi="ar-SA"/>
        </w:rPr>
        <w:t xml:space="preserve">Таким образом, в ДОУ реализуется возможность участия в управлении детским садом всех участников образовательного процесса. Заведующий детским садом занимает место координатора стратегических направлений. </w:t>
      </w:r>
    </w:p>
    <w:p w:rsidR="00CB709A" w:rsidRPr="00CB709A" w:rsidRDefault="00CB709A" w:rsidP="00512504">
      <w:pPr>
        <w:widowControl/>
        <w:suppressAutoHyphens w:val="0"/>
        <w:spacing w:line="240" w:lineRule="auto"/>
        <w:jc w:val="both"/>
        <w:rPr>
          <w:rFonts w:eastAsia="Times New Roman"/>
          <w:kern w:val="0"/>
          <w:sz w:val="28"/>
          <w:szCs w:val="28"/>
          <w:lang w:eastAsia="ru-RU" w:bidi="ar-SA"/>
        </w:rPr>
      </w:pPr>
      <w:r w:rsidRPr="00CB709A">
        <w:rPr>
          <w:rFonts w:eastAsia="Times New Roman"/>
          <w:b/>
          <w:bCs/>
          <w:kern w:val="0"/>
          <w:sz w:val="28"/>
          <w:szCs w:val="28"/>
          <w:lang w:eastAsia="ru-RU" w:bidi="ar-SA"/>
        </w:rPr>
        <w:t>Вывод:</w:t>
      </w:r>
      <w:r w:rsidR="006567D1">
        <w:rPr>
          <w:rFonts w:eastAsia="Times New Roman"/>
          <w:kern w:val="0"/>
          <w:sz w:val="28"/>
          <w:szCs w:val="28"/>
          <w:lang w:eastAsia="ru-RU" w:bidi="ar-SA"/>
        </w:rPr>
        <w:t xml:space="preserve"> В </w:t>
      </w:r>
      <w:r w:rsidRPr="00CB709A">
        <w:rPr>
          <w:rFonts w:eastAsia="Times New Roman"/>
          <w:kern w:val="0"/>
          <w:sz w:val="28"/>
          <w:szCs w:val="28"/>
          <w:lang w:eastAsia="ru-RU" w:bidi="ar-SA"/>
        </w:rPr>
        <w:t>ДОУ создана структура управления в соответствии с целями и содержанием работы учреждения.</w:t>
      </w:r>
    </w:p>
    <w:p w:rsidR="00054353" w:rsidRDefault="00054353" w:rsidP="00512504">
      <w:pPr>
        <w:widowControl/>
        <w:suppressAutoHyphens w:val="0"/>
        <w:spacing w:line="240" w:lineRule="auto"/>
        <w:jc w:val="both"/>
        <w:rPr>
          <w:rFonts w:eastAsiaTheme="minorEastAsia"/>
          <w:sz w:val="28"/>
          <w:szCs w:val="28"/>
          <w:lang w:eastAsia="ru-RU"/>
        </w:rPr>
      </w:pPr>
    </w:p>
    <w:p w:rsidR="005C3A1C" w:rsidRPr="001A7B98" w:rsidRDefault="00686DE1" w:rsidP="001A7B98">
      <w:pPr>
        <w:pStyle w:val="a5"/>
        <w:widowControl/>
        <w:suppressAutoHyphens w:val="0"/>
        <w:spacing w:line="240" w:lineRule="auto"/>
        <w:ind w:left="1800"/>
        <w:jc w:val="center"/>
        <w:rPr>
          <w:rFonts w:eastAsia="Arial"/>
          <w:b/>
          <w:bCs/>
          <w:kern w:val="0"/>
          <w:sz w:val="28"/>
          <w:szCs w:val="28"/>
          <w:lang w:eastAsia="ru-RU" w:bidi="ar-SA"/>
        </w:rPr>
      </w:pPr>
      <w:r>
        <w:rPr>
          <w:rFonts w:eastAsia="Arial"/>
          <w:b/>
          <w:bCs/>
          <w:kern w:val="0"/>
          <w:sz w:val="28"/>
          <w:szCs w:val="28"/>
          <w:lang w:val="en-US" w:eastAsia="ru-RU" w:bidi="ar-SA"/>
        </w:rPr>
        <w:t>III</w:t>
      </w:r>
      <w:r w:rsidRPr="00F01AAC">
        <w:rPr>
          <w:rFonts w:eastAsia="Arial"/>
          <w:b/>
          <w:bCs/>
          <w:kern w:val="0"/>
          <w:sz w:val="28"/>
          <w:szCs w:val="28"/>
          <w:lang w:eastAsia="ru-RU" w:bidi="ar-SA"/>
        </w:rPr>
        <w:t>.</w:t>
      </w:r>
      <w:r w:rsidR="006567D1" w:rsidRPr="005C3A1C">
        <w:rPr>
          <w:rFonts w:eastAsia="Arial"/>
          <w:b/>
          <w:bCs/>
          <w:kern w:val="0"/>
          <w:sz w:val="28"/>
          <w:szCs w:val="28"/>
          <w:lang w:eastAsia="ru-RU" w:bidi="ar-SA"/>
        </w:rPr>
        <w:t>Оценка образовательной деятельности</w:t>
      </w:r>
    </w:p>
    <w:p w:rsidR="005C3A1C" w:rsidRPr="005C3A1C" w:rsidRDefault="00904562" w:rsidP="00512504">
      <w:pPr>
        <w:widowControl/>
        <w:suppressAutoHyphens w:val="0"/>
        <w:spacing w:line="240" w:lineRule="auto"/>
        <w:jc w:val="both"/>
        <w:rPr>
          <w:rFonts w:eastAsia="Times New Roman"/>
          <w:color w:val="000000"/>
          <w:kern w:val="0"/>
          <w:sz w:val="28"/>
          <w:szCs w:val="28"/>
          <w:lang w:eastAsia="ru-RU" w:bidi="ar-SA"/>
        </w:rPr>
      </w:pPr>
      <w:r>
        <w:rPr>
          <w:rFonts w:eastAsia="Times New Roman"/>
          <w:color w:val="000000"/>
          <w:kern w:val="0"/>
          <w:sz w:val="28"/>
          <w:szCs w:val="28"/>
          <w:lang w:eastAsia="ru-RU" w:bidi="ar-SA"/>
        </w:rPr>
        <w:t>Образовательная деятельность в д</w:t>
      </w:r>
      <w:r w:rsidR="005C3A1C" w:rsidRPr="005C3A1C">
        <w:rPr>
          <w:rFonts w:eastAsia="Times New Roman"/>
          <w:color w:val="000000"/>
          <w:kern w:val="0"/>
          <w:sz w:val="28"/>
          <w:szCs w:val="28"/>
          <w:lang w:eastAsia="ru-RU" w:bidi="ar-SA"/>
        </w:rPr>
        <w:t>етском саду организована в соответствии с</w:t>
      </w:r>
      <w:r w:rsidR="00E50EDE">
        <w:rPr>
          <w:rFonts w:eastAsia="Times New Roman"/>
          <w:color w:val="000000"/>
          <w:kern w:val="0"/>
          <w:sz w:val="28"/>
          <w:szCs w:val="28"/>
          <w:lang w:eastAsia="ru-RU" w:bidi="ar-SA"/>
        </w:rPr>
        <w:t xml:space="preserve"> </w:t>
      </w:r>
      <w:hyperlink r:id="rId8" w:anchor="/document/99/902389617/" w:history="1">
        <w:r w:rsidR="005C3A1C" w:rsidRPr="005C3A1C">
          <w:rPr>
            <w:rFonts w:eastAsia="Times New Roman"/>
            <w:kern w:val="0"/>
            <w:sz w:val="28"/>
            <w:szCs w:val="28"/>
            <w:lang w:eastAsia="ru-RU" w:bidi="ar-SA"/>
          </w:rPr>
          <w:t>Федеральным законом от 29.12.2012 № 273-ФЗ</w:t>
        </w:r>
      </w:hyperlink>
      <w:r w:rsidR="005C3A1C" w:rsidRPr="005C3A1C">
        <w:rPr>
          <w:rFonts w:eastAsia="Times New Roman"/>
          <w:color w:val="000000"/>
          <w:kern w:val="0"/>
          <w:sz w:val="28"/>
          <w:szCs w:val="28"/>
          <w:lang w:eastAsia="ru-RU" w:bidi="ar-SA"/>
        </w:rPr>
        <w:t xml:space="preserve"> «Об образовании в Российской Федерации»,</w:t>
      </w:r>
      <w:hyperlink r:id="rId9" w:anchor="/document/99/499057887/" w:history="1">
        <w:r w:rsidR="005C3A1C" w:rsidRPr="005C3A1C">
          <w:rPr>
            <w:rFonts w:eastAsia="Times New Roman"/>
            <w:kern w:val="0"/>
            <w:sz w:val="28"/>
            <w:szCs w:val="28"/>
            <w:lang w:eastAsia="ru-RU" w:bidi="ar-SA"/>
          </w:rPr>
          <w:t>ФГОС дошкольного образования</w:t>
        </w:r>
      </w:hyperlink>
      <w:r w:rsidR="005C3A1C" w:rsidRPr="005C3A1C">
        <w:rPr>
          <w:rFonts w:eastAsia="Times New Roman"/>
          <w:kern w:val="0"/>
          <w:sz w:val="28"/>
          <w:szCs w:val="28"/>
          <w:lang w:eastAsia="ru-RU" w:bidi="ar-SA"/>
        </w:rPr>
        <w:t xml:space="preserve">, </w:t>
      </w:r>
      <w:hyperlink r:id="rId10" w:anchor="/document/99/499023522/" w:history="1">
        <w:r w:rsidR="005C3A1C" w:rsidRPr="005C3A1C">
          <w:rPr>
            <w:rFonts w:eastAsia="Times New Roman"/>
            <w:kern w:val="0"/>
            <w:sz w:val="28"/>
            <w:szCs w:val="28"/>
            <w:lang w:eastAsia="ru-RU" w:bidi="ar-SA"/>
          </w:rPr>
          <w:t>СанПиН 2.4.1.3049-13</w:t>
        </w:r>
      </w:hyperlink>
      <w:r w:rsidR="005C3A1C" w:rsidRPr="005C3A1C">
        <w:rPr>
          <w:rFonts w:eastAsia="Times New Roman"/>
          <w:color w:val="000000"/>
          <w:kern w:val="0"/>
          <w:sz w:val="28"/>
          <w:szCs w:val="28"/>
          <w:lang w:eastAsia="ru-RU" w:bidi="ar-SA"/>
        </w:rPr>
        <w:t xml:space="preserve"> «Санитарно-эпидемиологические требования к устройству, содержанию и организации режима работы дошкольных образовательных организаций».</w:t>
      </w:r>
    </w:p>
    <w:p w:rsidR="008402FF" w:rsidRDefault="005C3A1C" w:rsidP="00512504">
      <w:pPr>
        <w:widowControl/>
        <w:suppressAutoHyphens w:val="0"/>
        <w:spacing w:line="240" w:lineRule="auto"/>
        <w:jc w:val="both"/>
        <w:rPr>
          <w:rFonts w:eastAsia="Times New Roman"/>
          <w:color w:val="000000"/>
          <w:kern w:val="0"/>
          <w:sz w:val="28"/>
          <w:szCs w:val="28"/>
          <w:lang w:eastAsia="ru-RU" w:bidi="ar-SA"/>
        </w:rPr>
      </w:pPr>
      <w:r w:rsidRPr="005C3A1C">
        <w:rPr>
          <w:rFonts w:eastAsia="Times New Roman"/>
          <w:color w:val="000000"/>
          <w:kern w:val="0"/>
          <w:sz w:val="28"/>
          <w:szCs w:val="28"/>
          <w:lang w:eastAsia="ru-RU" w:bidi="ar-SA"/>
        </w:rPr>
        <w:t xml:space="preserve">Образовательная деятельность ведется на основании утвержденной основной образовательной программы дошкольного образования, которая составлена в соответствии с </w:t>
      </w:r>
      <w:hyperlink r:id="rId11" w:anchor="/document/99/499057887/" w:history="1">
        <w:r w:rsidRPr="005C3A1C">
          <w:rPr>
            <w:rFonts w:eastAsia="Times New Roman"/>
            <w:kern w:val="0"/>
            <w:sz w:val="28"/>
            <w:szCs w:val="28"/>
            <w:lang w:eastAsia="ru-RU" w:bidi="ar-SA"/>
          </w:rPr>
          <w:t>ФГОС дошкольного образования</w:t>
        </w:r>
      </w:hyperlink>
      <w:r w:rsidRPr="005C3A1C">
        <w:rPr>
          <w:rFonts w:eastAsia="Times New Roman"/>
          <w:color w:val="000000"/>
          <w:kern w:val="0"/>
          <w:sz w:val="28"/>
          <w:szCs w:val="28"/>
          <w:lang w:eastAsia="ru-RU" w:bidi="ar-SA"/>
        </w:rPr>
        <w:t>, с учетом примерной образовательной программы дошкольного образования, санитарно-эпидемиологическими правилами и нормативами, с учетом недельной нагрузки.</w:t>
      </w:r>
    </w:p>
    <w:p w:rsidR="00E977D1" w:rsidRDefault="00E977D1" w:rsidP="00E977D1">
      <w:pPr>
        <w:pStyle w:val="Standard"/>
        <w:rPr>
          <w:sz w:val="28"/>
          <w:szCs w:val="28"/>
        </w:rPr>
      </w:pPr>
      <w:r>
        <w:rPr>
          <w:b/>
          <w:sz w:val="28"/>
          <w:szCs w:val="28"/>
        </w:rPr>
        <w:t xml:space="preserve">          </w:t>
      </w:r>
      <w:r w:rsidRPr="00E977D1">
        <w:rPr>
          <w:b/>
          <w:sz w:val="28"/>
          <w:szCs w:val="28"/>
        </w:rPr>
        <w:t>Основн</w:t>
      </w:r>
      <w:r>
        <w:rPr>
          <w:b/>
          <w:sz w:val="28"/>
          <w:szCs w:val="28"/>
        </w:rPr>
        <w:t>ыми</w:t>
      </w:r>
      <w:r w:rsidRPr="00E977D1">
        <w:rPr>
          <w:b/>
          <w:sz w:val="28"/>
          <w:szCs w:val="28"/>
        </w:rPr>
        <w:t xml:space="preserve"> программ</w:t>
      </w:r>
      <w:r>
        <w:rPr>
          <w:b/>
          <w:sz w:val="28"/>
          <w:szCs w:val="28"/>
        </w:rPr>
        <w:t>ами</w:t>
      </w:r>
      <w:r w:rsidRPr="00F11913">
        <w:rPr>
          <w:sz w:val="28"/>
          <w:szCs w:val="28"/>
        </w:rPr>
        <w:t>, обеспечивающей целостность воспитательно</w:t>
      </w:r>
      <w:r>
        <w:rPr>
          <w:sz w:val="28"/>
          <w:szCs w:val="28"/>
        </w:rPr>
        <w:t>-</w:t>
      </w:r>
      <w:r w:rsidRPr="00F11913">
        <w:rPr>
          <w:sz w:val="28"/>
          <w:szCs w:val="28"/>
        </w:rPr>
        <w:t>образовательного процесса в ДОУ №</w:t>
      </w:r>
      <w:r>
        <w:rPr>
          <w:sz w:val="28"/>
          <w:szCs w:val="28"/>
        </w:rPr>
        <w:t>2</w:t>
      </w:r>
      <w:r w:rsidRPr="00F11913">
        <w:rPr>
          <w:sz w:val="28"/>
          <w:szCs w:val="28"/>
        </w:rPr>
        <w:t xml:space="preserve"> «</w:t>
      </w:r>
      <w:r>
        <w:rPr>
          <w:sz w:val="28"/>
          <w:szCs w:val="28"/>
        </w:rPr>
        <w:t>Радуга</w:t>
      </w:r>
      <w:r w:rsidRPr="00F11913">
        <w:rPr>
          <w:sz w:val="28"/>
          <w:szCs w:val="28"/>
        </w:rPr>
        <w:t>», явля</w:t>
      </w:r>
      <w:r>
        <w:rPr>
          <w:sz w:val="28"/>
          <w:szCs w:val="28"/>
        </w:rPr>
        <w:t>ю</w:t>
      </w:r>
      <w:r w:rsidRPr="00F11913">
        <w:rPr>
          <w:sz w:val="28"/>
          <w:szCs w:val="28"/>
        </w:rPr>
        <w:t xml:space="preserve">тся программа дошкольного образования « От рождения до школы» под ред. Н.Е. Вераксы, Т.С. Комаровой, М.А. Васильевой. </w:t>
      </w:r>
    </w:p>
    <w:p w:rsidR="00E977D1" w:rsidRDefault="00E977D1" w:rsidP="00E977D1">
      <w:pPr>
        <w:pStyle w:val="Standard"/>
        <w:rPr>
          <w:sz w:val="28"/>
          <w:szCs w:val="28"/>
        </w:rPr>
      </w:pPr>
      <w:r>
        <w:rPr>
          <w:sz w:val="28"/>
          <w:szCs w:val="28"/>
        </w:rPr>
        <w:lastRenderedPageBreak/>
        <w:t xml:space="preserve">         </w:t>
      </w:r>
      <w:r w:rsidRPr="00F11913">
        <w:rPr>
          <w:sz w:val="28"/>
          <w:szCs w:val="28"/>
        </w:rPr>
        <w:t>«</w:t>
      </w:r>
      <w:r>
        <w:rPr>
          <w:sz w:val="28"/>
          <w:szCs w:val="28"/>
        </w:rPr>
        <w:t>Региональная образовательная программа дошкольного образования республики Дагестан» под ред. Г.И.Магомедова.</w:t>
      </w:r>
    </w:p>
    <w:p w:rsidR="008402FF" w:rsidRPr="008402FF" w:rsidRDefault="00E977D1" w:rsidP="00E977D1">
      <w:pPr>
        <w:widowControl/>
        <w:suppressAutoHyphens w:val="0"/>
        <w:spacing w:line="240" w:lineRule="auto"/>
        <w:jc w:val="both"/>
        <w:rPr>
          <w:rFonts w:eastAsia="Times New Roman"/>
          <w:i/>
          <w:kern w:val="0"/>
          <w:sz w:val="28"/>
          <w:szCs w:val="24"/>
          <w:lang w:eastAsia="ru-RU" w:bidi="ar-SA"/>
        </w:rPr>
      </w:pPr>
      <w:r>
        <w:rPr>
          <w:rFonts w:eastAsia="Times New Roman"/>
          <w:bCs/>
          <w:i/>
          <w:kern w:val="0"/>
          <w:sz w:val="28"/>
          <w:szCs w:val="24"/>
          <w:lang w:eastAsia="ru-RU" w:bidi="ar-SA"/>
        </w:rPr>
        <w:t xml:space="preserve">            </w:t>
      </w:r>
      <w:r w:rsidR="008402FF" w:rsidRPr="008402FF">
        <w:rPr>
          <w:rFonts w:eastAsia="Times New Roman"/>
          <w:bCs/>
          <w:i/>
          <w:kern w:val="0"/>
          <w:sz w:val="28"/>
          <w:szCs w:val="24"/>
          <w:lang w:eastAsia="ru-RU" w:bidi="ar-SA"/>
        </w:rPr>
        <w:t>Приоритетные направления деятельности М</w:t>
      </w:r>
      <w:r w:rsidR="00E50EDE">
        <w:rPr>
          <w:rFonts w:eastAsia="Times New Roman"/>
          <w:bCs/>
          <w:i/>
          <w:kern w:val="0"/>
          <w:sz w:val="28"/>
          <w:szCs w:val="24"/>
          <w:lang w:eastAsia="ru-RU" w:bidi="ar-SA"/>
        </w:rPr>
        <w:t>К</w:t>
      </w:r>
      <w:r w:rsidR="008402FF" w:rsidRPr="008402FF">
        <w:rPr>
          <w:rFonts w:eastAsia="Times New Roman"/>
          <w:bCs/>
          <w:i/>
          <w:kern w:val="0"/>
          <w:sz w:val="28"/>
          <w:szCs w:val="24"/>
          <w:lang w:eastAsia="ru-RU" w:bidi="ar-SA"/>
        </w:rPr>
        <w:t>ДОУ по реализации основной общеобразовательной программы дошкольного образования:</w:t>
      </w:r>
    </w:p>
    <w:p w:rsidR="008402FF" w:rsidRPr="008402FF" w:rsidRDefault="008402FF" w:rsidP="00512504">
      <w:pPr>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spacing w:line="240" w:lineRule="auto"/>
        <w:ind w:left="567" w:hanging="340"/>
        <w:jc w:val="both"/>
        <w:rPr>
          <w:rFonts w:eastAsia="Times New Roman"/>
          <w:kern w:val="0"/>
          <w:sz w:val="28"/>
          <w:szCs w:val="24"/>
          <w:lang w:bidi="ar-SA"/>
        </w:rPr>
      </w:pPr>
      <w:r w:rsidRPr="008402FF">
        <w:rPr>
          <w:rFonts w:eastAsia="Times New Roman"/>
          <w:kern w:val="0"/>
          <w:sz w:val="28"/>
          <w:szCs w:val="24"/>
          <w:lang w:bidi="ar-SA"/>
        </w:rPr>
        <w:t>Физическое развитие;</w:t>
      </w:r>
    </w:p>
    <w:p w:rsidR="008402FF" w:rsidRPr="008402FF" w:rsidRDefault="008402FF" w:rsidP="00512504">
      <w:pPr>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spacing w:line="240" w:lineRule="auto"/>
        <w:ind w:left="567" w:hanging="340"/>
        <w:jc w:val="both"/>
        <w:rPr>
          <w:rFonts w:eastAsia="Times New Roman"/>
          <w:kern w:val="0"/>
          <w:sz w:val="28"/>
          <w:szCs w:val="24"/>
          <w:lang w:bidi="ar-SA"/>
        </w:rPr>
      </w:pPr>
      <w:r w:rsidRPr="008402FF">
        <w:rPr>
          <w:rFonts w:eastAsia="Times New Roman"/>
          <w:kern w:val="0"/>
          <w:sz w:val="28"/>
          <w:szCs w:val="24"/>
          <w:lang w:bidi="ar-SA"/>
        </w:rPr>
        <w:t>Познавательное развитие;</w:t>
      </w:r>
    </w:p>
    <w:p w:rsidR="008402FF" w:rsidRPr="008402FF" w:rsidRDefault="008402FF" w:rsidP="00512504">
      <w:pPr>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spacing w:line="240" w:lineRule="auto"/>
        <w:ind w:left="567" w:hanging="340"/>
        <w:jc w:val="both"/>
        <w:rPr>
          <w:rFonts w:eastAsia="Times New Roman"/>
          <w:kern w:val="0"/>
          <w:sz w:val="28"/>
          <w:szCs w:val="24"/>
          <w:lang w:bidi="ar-SA"/>
        </w:rPr>
      </w:pPr>
      <w:r w:rsidRPr="008402FF">
        <w:rPr>
          <w:rFonts w:eastAsia="Times New Roman"/>
          <w:kern w:val="0"/>
          <w:sz w:val="28"/>
          <w:szCs w:val="24"/>
          <w:lang w:bidi="ar-SA"/>
        </w:rPr>
        <w:t>Художественно-эстетическое развитие;</w:t>
      </w:r>
    </w:p>
    <w:p w:rsidR="008402FF" w:rsidRPr="008402FF" w:rsidRDefault="008402FF" w:rsidP="00512504">
      <w:pPr>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spacing w:line="240" w:lineRule="auto"/>
        <w:ind w:left="567" w:hanging="340"/>
        <w:jc w:val="both"/>
        <w:rPr>
          <w:rFonts w:eastAsia="Times New Roman"/>
          <w:kern w:val="0"/>
          <w:sz w:val="28"/>
          <w:szCs w:val="24"/>
          <w:lang w:bidi="ar-SA"/>
        </w:rPr>
      </w:pPr>
      <w:r w:rsidRPr="008402FF">
        <w:rPr>
          <w:rFonts w:eastAsia="Times New Roman"/>
          <w:kern w:val="0"/>
          <w:sz w:val="28"/>
          <w:szCs w:val="24"/>
          <w:lang w:bidi="ar-SA"/>
        </w:rPr>
        <w:t>Социально-коммуникативное развитие;</w:t>
      </w:r>
    </w:p>
    <w:p w:rsidR="008402FF" w:rsidRPr="008402FF" w:rsidRDefault="008402FF" w:rsidP="00512504">
      <w:pPr>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spacing w:line="240" w:lineRule="auto"/>
        <w:ind w:left="567" w:hanging="340"/>
        <w:jc w:val="both"/>
        <w:rPr>
          <w:rFonts w:eastAsia="Times New Roman"/>
          <w:kern w:val="0"/>
          <w:sz w:val="28"/>
          <w:szCs w:val="24"/>
          <w:lang w:bidi="ar-SA"/>
        </w:rPr>
      </w:pPr>
      <w:r w:rsidRPr="008402FF">
        <w:rPr>
          <w:rFonts w:eastAsia="Times New Roman"/>
          <w:kern w:val="0"/>
          <w:sz w:val="28"/>
          <w:szCs w:val="24"/>
          <w:lang w:bidi="ar-SA"/>
        </w:rPr>
        <w:t>Речевое развитие.</w:t>
      </w:r>
    </w:p>
    <w:p w:rsidR="0067593F" w:rsidRPr="008402FF" w:rsidRDefault="008402FF" w:rsidP="00512504">
      <w:pPr>
        <w:widowControl/>
        <w:spacing w:line="240" w:lineRule="auto"/>
        <w:jc w:val="both"/>
        <w:rPr>
          <w:rFonts w:eastAsia="Times New Roman"/>
          <w:b/>
          <w:color w:val="7030A0"/>
          <w:kern w:val="0"/>
          <w:sz w:val="28"/>
          <w:szCs w:val="28"/>
          <w:u w:val="single"/>
          <w:lang w:eastAsia="ar-SA" w:bidi="ar-SA"/>
        </w:rPr>
      </w:pPr>
      <w:r w:rsidRPr="008402FF">
        <w:rPr>
          <w:rFonts w:eastAsia="Times New Roman"/>
          <w:bCs/>
          <w:kern w:val="0"/>
          <w:sz w:val="28"/>
          <w:szCs w:val="28"/>
          <w:lang w:eastAsia="ar-SA" w:bidi="ar-SA"/>
        </w:rPr>
        <w:t>Основу организации образовательной деятельности во всех группах составляет комплексно-тематический принцип планирования с ведущей игровой деятельностью. Решение программных задач осуществляется в течение всего пребывания детей в детском саду в разных формах совместной деятельности взрослых и детей и в самостоятельной детской деятельности. При комплексно-тематическом планировании чаще используются такие виды деятельности, как встречи, праздники, развлечения, проекты, события, новизна и привлекательность.</w:t>
      </w:r>
    </w:p>
    <w:p w:rsidR="00D5513B" w:rsidRDefault="0067593F" w:rsidP="003D453F">
      <w:pPr>
        <w:widowControl/>
        <w:spacing w:line="240" w:lineRule="auto"/>
        <w:jc w:val="both"/>
        <w:rPr>
          <w:rFonts w:eastAsia="Times New Roman"/>
          <w:kern w:val="0"/>
          <w:sz w:val="28"/>
          <w:szCs w:val="28"/>
          <w:lang w:eastAsia="ar-SA" w:bidi="ar-SA"/>
        </w:rPr>
      </w:pPr>
      <w:r>
        <w:rPr>
          <w:rFonts w:eastAsia="Times New Roman"/>
          <w:kern w:val="0"/>
          <w:sz w:val="28"/>
          <w:szCs w:val="28"/>
          <w:lang w:eastAsia="ar-SA" w:bidi="ar-SA"/>
        </w:rPr>
        <w:t>Детский сад посещают</w:t>
      </w:r>
      <w:r w:rsidRPr="0067593F">
        <w:rPr>
          <w:rFonts w:eastAsia="Times New Roman"/>
          <w:kern w:val="0"/>
          <w:sz w:val="28"/>
          <w:szCs w:val="28"/>
          <w:lang w:eastAsia="ar-SA" w:bidi="ar-SA"/>
        </w:rPr>
        <w:t xml:space="preserve"> 1</w:t>
      </w:r>
      <w:r w:rsidR="006650C5">
        <w:rPr>
          <w:rFonts w:eastAsia="Times New Roman"/>
          <w:kern w:val="0"/>
          <w:sz w:val="28"/>
          <w:szCs w:val="28"/>
          <w:lang w:eastAsia="ar-SA" w:bidi="ar-SA"/>
        </w:rPr>
        <w:t>6</w:t>
      </w:r>
      <w:r w:rsidR="00534CDB">
        <w:rPr>
          <w:rFonts w:eastAsia="Times New Roman"/>
          <w:kern w:val="0"/>
          <w:sz w:val="28"/>
          <w:szCs w:val="28"/>
          <w:lang w:eastAsia="ar-SA" w:bidi="ar-SA"/>
        </w:rPr>
        <w:t>2</w:t>
      </w:r>
      <w:r>
        <w:rPr>
          <w:rFonts w:eastAsia="Times New Roman"/>
          <w:kern w:val="0"/>
          <w:sz w:val="28"/>
          <w:szCs w:val="28"/>
          <w:lang w:eastAsia="ar-SA" w:bidi="ar-SA"/>
        </w:rPr>
        <w:t xml:space="preserve"> воспитанников в возрасте от </w:t>
      </w:r>
      <w:r w:rsidR="00E50EDE">
        <w:rPr>
          <w:rFonts w:eastAsia="Times New Roman"/>
          <w:kern w:val="0"/>
          <w:sz w:val="28"/>
          <w:szCs w:val="28"/>
          <w:lang w:eastAsia="ar-SA" w:bidi="ar-SA"/>
        </w:rPr>
        <w:t>1,6</w:t>
      </w:r>
      <w:r w:rsidRPr="0067593F">
        <w:rPr>
          <w:rFonts w:eastAsia="Times New Roman"/>
          <w:kern w:val="0"/>
          <w:sz w:val="28"/>
          <w:szCs w:val="28"/>
          <w:lang w:eastAsia="ar-SA" w:bidi="ar-SA"/>
        </w:rPr>
        <w:t xml:space="preserve"> до 7 лет. В детском саду функционирует </w:t>
      </w:r>
      <w:r w:rsidR="00534CDB">
        <w:rPr>
          <w:rFonts w:eastAsia="Times New Roman"/>
          <w:kern w:val="0"/>
          <w:sz w:val="28"/>
          <w:szCs w:val="28"/>
          <w:lang w:eastAsia="ar-SA" w:bidi="ar-SA"/>
        </w:rPr>
        <w:t>6</w:t>
      </w:r>
      <w:r w:rsidRPr="0067593F">
        <w:rPr>
          <w:rFonts w:eastAsia="Times New Roman"/>
          <w:kern w:val="0"/>
          <w:sz w:val="28"/>
          <w:szCs w:val="28"/>
          <w:lang w:eastAsia="ar-SA" w:bidi="ar-SA"/>
        </w:rPr>
        <w:t xml:space="preserve"> групп общеразвивающей направленности.</w:t>
      </w:r>
    </w:p>
    <w:p w:rsidR="007F004F" w:rsidRPr="007F004F" w:rsidRDefault="007F004F" w:rsidP="00512504">
      <w:pPr>
        <w:widowControl/>
        <w:suppressAutoHyphens w:val="0"/>
        <w:spacing w:line="240" w:lineRule="auto"/>
        <w:jc w:val="both"/>
        <w:rPr>
          <w:rFonts w:eastAsia="Times New Roman"/>
          <w:kern w:val="0"/>
          <w:sz w:val="28"/>
          <w:szCs w:val="28"/>
          <w:lang w:eastAsia="ru-RU" w:bidi="ar-SA"/>
        </w:rPr>
      </w:pPr>
      <w:r w:rsidRPr="007F004F">
        <w:rPr>
          <w:rFonts w:eastAsia="Times New Roman"/>
          <w:kern w:val="0"/>
          <w:sz w:val="28"/>
          <w:szCs w:val="28"/>
          <w:lang w:eastAsia="ru-RU" w:bidi="ar-SA"/>
        </w:rPr>
        <w:t>Отслеживание уровней развития детей осуществляется на основе педагогической диагностики.</w:t>
      </w:r>
    </w:p>
    <w:p w:rsidR="007F004F" w:rsidRPr="007F004F" w:rsidRDefault="007F004F" w:rsidP="00512504">
      <w:pPr>
        <w:widowControl/>
        <w:suppressAutoHyphens w:val="0"/>
        <w:spacing w:line="240" w:lineRule="auto"/>
        <w:jc w:val="both"/>
        <w:rPr>
          <w:rFonts w:eastAsia="Times New Roman"/>
          <w:kern w:val="0"/>
          <w:sz w:val="28"/>
          <w:szCs w:val="28"/>
          <w:lang w:eastAsia="ru-RU" w:bidi="ar-SA"/>
        </w:rPr>
      </w:pPr>
      <w:r w:rsidRPr="007F004F">
        <w:rPr>
          <w:rFonts w:eastAsia="Times New Roman"/>
          <w:kern w:val="0"/>
          <w:sz w:val="28"/>
          <w:szCs w:val="28"/>
          <w:lang w:eastAsia="ru-RU" w:bidi="ar-SA"/>
        </w:rPr>
        <w:t>Формы проведения диагностики:</w:t>
      </w:r>
    </w:p>
    <w:p w:rsidR="007F004F" w:rsidRPr="007F004F" w:rsidRDefault="007F004F" w:rsidP="00512504">
      <w:pPr>
        <w:widowControl/>
        <w:suppressAutoHyphens w:val="0"/>
        <w:spacing w:line="240" w:lineRule="auto"/>
        <w:jc w:val="both"/>
        <w:rPr>
          <w:rFonts w:eastAsia="Times New Roman"/>
          <w:kern w:val="0"/>
          <w:sz w:val="28"/>
          <w:szCs w:val="28"/>
          <w:lang w:eastAsia="ru-RU" w:bidi="ar-SA"/>
        </w:rPr>
      </w:pPr>
      <w:r w:rsidRPr="007F004F">
        <w:rPr>
          <w:rFonts w:eastAsia="Times New Roman"/>
          <w:kern w:val="0"/>
          <w:sz w:val="28"/>
          <w:szCs w:val="28"/>
          <w:lang w:eastAsia="ru-RU" w:bidi="ar-SA"/>
        </w:rPr>
        <w:t>- диагностические занятия (по каждому разделу программы);</w:t>
      </w:r>
    </w:p>
    <w:p w:rsidR="007F004F" w:rsidRPr="007F004F" w:rsidRDefault="007F004F" w:rsidP="00512504">
      <w:pPr>
        <w:widowControl/>
        <w:suppressAutoHyphens w:val="0"/>
        <w:spacing w:line="240" w:lineRule="auto"/>
        <w:jc w:val="both"/>
        <w:rPr>
          <w:rFonts w:eastAsia="Times New Roman"/>
          <w:kern w:val="0"/>
          <w:sz w:val="28"/>
          <w:szCs w:val="28"/>
          <w:lang w:eastAsia="ru-RU" w:bidi="ar-SA"/>
        </w:rPr>
      </w:pPr>
      <w:r w:rsidRPr="007F004F">
        <w:rPr>
          <w:rFonts w:eastAsia="Times New Roman"/>
          <w:kern w:val="0"/>
          <w:sz w:val="28"/>
          <w:szCs w:val="28"/>
          <w:lang w:eastAsia="ru-RU" w:bidi="ar-SA"/>
        </w:rPr>
        <w:t>- диагностические срезы;</w:t>
      </w:r>
    </w:p>
    <w:p w:rsidR="007F004F" w:rsidRPr="007F004F" w:rsidRDefault="007F004F" w:rsidP="00512504">
      <w:pPr>
        <w:widowControl/>
        <w:suppressAutoHyphens w:val="0"/>
        <w:spacing w:line="240" w:lineRule="auto"/>
        <w:jc w:val="both"/>
        <w:rPr>
          <w:rFonts w:eastAsia="Times New Roman"/>
          <w:kern w:val="0"/>
          <w:sz w:val="28"/>
          <w:szCs w:val="28"/>
          <w:lang w:eastAsia="ru-RU" w:bidi="ar-SA"/>
        </w:rPr>
      </w:pPr>
      <w:r w:rsidRPr="007F004F">
        <w:rPr>
          <w:rFonts w:eastAsia="Times New Roman"/>
          <w:kern w:val="0"/>
          <w:sz w:val="28"/>
          <w:szCs w:val="28"/>
          <w:lang w:eastAsia="ru-RU" w:bidi="ar-SA"/>
        </w:rPr>
        <w:t>- наблюдения, итоговые занятия;</w:t>
      </w:r>
    </w:p>
    <w:p w:rsidR="007F004F" w:rsidRPr="007F004F" w:rsidRDefault="007F004F" w:rsidP="00512504">
      <w:pPr>
        <w:widowControl/>
        <w:suppressAutoHyphens w:val="0"/>
        <w:spacing w:line="240" w:lineRule="auto"/>
        <w:jc w:val="both"/>
        <w:rPr>
          <w:rFonts w:eastAsia="Times New Roman"/>
          <w:kern w:val="0"/>
          <w:sz w:val="28"/>
          <w:szCs w:val="28"/>
          <w:lang w:eastAsia="ru-RU" w:bidi="ar-SA"/>
        </w:rPr>
      </w:pPr>
      <w:r w:rsidRPr="007F004F">
        <w:rPr>
          <w:rFonts w:eastAsia="Times New Roman"/>
          <w:kern w:val="0"/>
          <w:sz w:val="28"/>
          <w:szCs w:val="28"/>
          <w:lang w:eastAsia="ru-RU" w:bidi="ar-SA"/>
        </w:rPr>
        <w:t>- взаимопросмотры.</w:t>
      </w:r>
    </w:p>
    <w:p w:rsidR="007F004F" w:rsidRPr="007F004F" w:rsidRDefault="007F004F" w:rsidP="00512504">
      <w:pPr>
        <w:widowControl/>
        <w:suppressAutoHyphens w:val="0"/>
        <w:spacing w:line="240" w:lineRule="auto"/>
        <w:jc w:val="both"/>
        <w:rPr>
          <w:rFonts w:eastAsia="Times New Roman"/>
          <w:kern w:val="0"/>
          <w:sz w:val="28"/>
          <w:szCs w:val="28"/>
          <w:lang w:eastAsia="ru-RU" w:bidi="ar-SA"/>
        </w:rPr>
      </w:pPr>
      <w:r w:rsidRPr="007F004F">
        <w:rPr>
          <w:rFonts w:eastAsia="Times New Roman"/>
          <w:kern w:val="0"/>
          <w:sz w:val="28"/>
          <w:szCs w:val="28"/>
          <w:lang w:eastAsia="ru-RU" w:bidi="ar-SA"/>
        </w:rPr>
        <w:t>По всем параметрам ведется педагогический мониторинг.</w:t>
      </w:r>
    </w:p>
    <w:p w:rsidR="007F004F" w:rsidRPr="007F004F" w:rsidRDefault="007F004F" w:rsidP="00512504">
      <w:pPr>
        <w:widowControl/>
        <w:suppressAutoHyphens w:val="0"/>
        <w:spacing w:line="240" w:lineRule="auto"/>
        <w:jc w:val="both"/>
        <w:rPr>
          <w:rFonts w:eastAsia="Times New Roman"/>
          <w:kern w:val="0"/>
          <w:sz w:val="28"/>
          <w:szCs w:val="28"/>
          <w:lang w:eastAsia="ru-RU" w:bidi="ar-SA"/>
        </w:rPr>
      </w:pPr>
      <w:r w:rsidRPr="007F004F">
        <w:rPr>
          <w:rFonts w:eastAsia="Times New Roman"/>
          <w:kern w:val="0"/>
          <w:sz w:val="28"/>
          <w:szCs w:val="28"/>
          <w:lang w:eastAsia="ru-RU" w:bidi="ar-SA"/>
        </w:rPr>
        <w:t>Результаты педагогического анализа показывают преобладание детей с высоким и средним уровнями развития, что говорит об эффективности педагогического</w:t>
      </w:r>
      <w:r w:rsidR="00A5295D">
        <w:rPr>
          <w:rFonts w:eastAsia="Times New Roman"/>
          <w:kern w:val="0"/>
          <w:sz w:val="28"/>
          <w:szCs w:val="28"/>
          <w:lang w:eastAsia="ru-RU" w:bidi="ar-SA"/>
        </w:rPr>
        <w:t xml:space="preserve"> процесса в </w:t>
      </w:r>
      <w:r w:rsidRPr="007F004F">
        <w:rPr>
          <w:rFonts w:eastAsia="Times New Roman"/>
          <w:kern w:val="0"/>
          <w:sz w:val="28"/>
          <w:szCs w:val="28"/>
          <w:lang w:eastAsia="ru-RU" w:bidi="ar-SA"/>
        </w:rPr>
        <w:t>ДОУ.</w:t>
      </w:r>
    </w:p>
    <w:p w:rsidR="005C3A1C" w:rsidRPr="005C3A1C" w:rsidRDefault="007F004F" w:rsidP="00512504">
      <w:pPr>
        <w:widowControl/>
        <w:suppressAutoHyphens w:val="0"/>
        <w:spacing w:line="240" w:lineRule="auto"/>
        <w:jc w:val="both"/>
        <w:rPr>
          <w:rFonts w:eastAsia="Times New Roman"/>
          <w:kern w:val="0"/>
          <w:sz w:val="28"/>
          <w:szCs w:val="28"/>
          <w:lang w:eastAsia="ru-RU" w:bidi="ar-SA"/>
        </w:rPr>
      </w:pPr>
      <w:r w:rsidRPr="007F004F">
        <w:rPr>
          <w:rFonts w:eastAsia="Times New Roman"/>
          <w:kern w:val="0"/>
          <w:sz w:val="28"/>
          <w:szCs w:val="28"/>
          <w:lang w:eastAsia="ru-RU" w:bidi="ar-SA"/>
        </w:rPr>
        <w:t xml:space="preserve">Для определения эффективности воспитательно-образовательной работы </w:t>
      </w:r>
      <w:r w:rsidR="00534CDB">
        <w:rPr>
          <w:rFonts w:eastAsia="Times New Roman"/>
          <w:kern w:val="0"/>
          <w:sz w:val="28"/>
          <w:szCs w:val="28"/>
          <w:lang w:eastAsia="ru-RU" w:bidi="ar-SA"/>
        </w:rPr>
        <w:t>обычно педагогами проводится оценка выполнения программы, делают</w:t>
      </w:r>
      <w:r w:rsidRPr="007F004F">
        <w:rPr>
          <w:rFonts w:eastAsia="Times New Roman"/>
          <w:kern w:val="0"/>
          <w:sz w:val="28"/>
          <w:szCs w:val="28"/>
          <w:lang w:eastAsia="ru-RU" w:bidi="ar-SA"/>
        </w:rPr>
        <w:t xml:space="preserve"> анализ. </w:t>
      </w:r>
      <w:r w:rsidR="001A7B98">
        <w:rPr>
          <w:rFonts w:eastAsia="Times New Roman"/>
          <w:kern w:val="0"/>
          <w:sz w:val="28"/>
          <w:szCs w:val="28"/>
          <w:lang w:eastAsia="ru-RU" w:bidi="ar-SA"/>
        </w:rPr>
        <w:t xml:space="preserve">К сожаленью педагогам не удалось в 2020 году провести анализ, в связи с пандемией </w:t>
      </w:r>
      <w:r w:rsidR="001A7B98">
        <w:rPr>
          <w:rFonts w:eastAsia="Times New Roman"/>
          <w:kern w:val="0"/>
          <w:sz w:val="28"/>
          <w:szCs w:val="28"/>
          <w:lang w:val="en-US" w:eastAsia="ru-RU" w:bidi="ar-SA"/>
        </w:rPr>
        <w:t>COVID</w:t>
      </w:r>
      <w:r w:rsidR="001A7B98" w:rsidRPr="001A7B98">
        <w:rPr>
          <w:rFonts w:eastAsia="Times New Roman"/>
          <w:kern w:val="0"/>
          <w:sz w:val="28"/>
          <w:szCs w:val="28"/>
          <w:lang w:eastAsia="ru-RU" w:bidi="ar-SA"/>
        </w:rPr>
        <w:t xml:space="preserve">-19 и </w:t>
      </w:r>
      <w:r w:rsidR="001A7B98">
        <w:rPr>
          <w:rFonts w:eastAsia="Times New Roman"/>
          <w:kern w:val="0"/>
          <w:sz w:val="28"/>
          <w:szCs w:val="28"/>
          <w:lang w:eastAsia="ru-RU" w:bidi="ar-SA"/>
        </w:rPr>
        <w:t>закрытием ДОУ на карантин</w:t>
      </w:r>
    </w:p>
    <w:p w:rsidR="00F91271" w:rsidRDefault="00F91271" w:rsidP="00034D4B">
      <w:pPr>
        <w:widowControl/>
        <w:suppressAutoHyphens w:val="0"/>
        <w:spacing w:line="240" w:lineRule="auto"/>
        <w:jc w:val="center"/>
        <w:rPr>
          <w:rFonts w:eastAsia="Times New Roman"/>
          <w:b/>
          <w:bCs/>
          <w:i/>
          <w:color w:val="000000"/>
          <w:kern w:val="0"/>
          <w:sz w:val="28"/>
          <w:szCs w:val="28"/>
          <w:lang w:eastAsia="ru-RU" w:bidi="ar-SA"/>
        </w:rPr>
      </w:pPr>
      <w:r>
        <w:rPr>
          <w:rFonts w:eastAsia="Times New Roman"/>
          <w:b/>
          <w:bCs/>
          <w:i/>
          <w:color w:val="000000"/>
          <w:kern w:val="0"/>
          <w:sz w:val="28"/>
          <w:szCs w:val="28"/>
          <w:lang w:eastAsia="ru-RU" w:bidi="ar-SA"/>
        </w:rPr>
        <w:t>Оздоровительная работа</w:t>
      </w:r>
    </w:p>
    <w:p w:rsidR="00F91271" w:rsidRDefault="00F91271" w:rsidP="00F91271">
      <w:pPr>
        <w:widowControl/>
        <w:suppressAutoHyphens w:val="0"/>
        <w:spacing w:line="240" w:lineRule="auto"/>
        <w:ind w:firstLine="709"/>
        <w:jc w:val="both"/>
        <w:rPr>
          <w:rFonts w:eastAsia="Times New Roman"/>
          <w:bCs/>
          <w:color w:val="000000"/>
          <w:kern w:val="0"/>
          <w:sz w:val="28"/>
          <w:szCs w:val="28"/>
          <w:lang w:eastAsia="ru-RU" w:bidi="ar-SA"/>
        </w:rPr>
      </w:pPr>
      <w:r w:rsidRPr="00F91271">
        <w:rPr>
          <w:rFonts w:eastAsia="Times New Roman"/>
          <w:bCs/>
          <w:color w:val="000000"/>
          <w:kern w:val="0"/>
          <w:sz w:val="28"/>
          <w:szCs w:val="28"/>
          <w:lang w:eastAsia="ru-RU" w:bidi="ar-SA"/>
        </w:rPr>
        <w:t xml:space="preserve"> Важным показателем результатов работы ДОУ является здоровье детей.</w:t>
      </w:r>
    </w:p>
    <w:p w:rsidR="00F91271" w:rsidRDefault="00F91271" w:rsidP="00F91271">
      <w:pPr>
        <w:widowControl/>
        <w:suppressAutoHyphens w:val="0"/>
        <w:spacing w:line="240" w:lineRule="auto"/>
        <w:jc w:val="both"/>
        <w:rPr>
          <w:rFonts w:eastAsia="Calibri"/>
          <w:kern w:val="0"/>
          <w:sz w:val="28"/>
          <w:szCs w:val="22"/>
          <w:lang w:eastAsia="en-US" w:bidi="ar-SA"/>
        </w:rPr>
      </w:pPr>
      <w:r w:rsidRPr="008A1E26">
        <w:rPr>
          <w:rFonts w:eastAsia="Calibri"/>
          <w:kern w:val="0"/>
          <w:sz w:val="28"/>
          <w:szCs w:val="22"/>
          <w:lang w:eastAsia="en-US" w:bidi="ar-SA"/>
        </w:rPr>
        <w:t>Для сохранения физического и психического здоровья большое внимание уделяется режиму работы, расписанию образовательной деят</w:t>
      </w:r>
      <w:r>
        <w:rPr>
          <w:rFonts w:eastAsia="Calibri"/>
          <w:kern w:val="0"/>
          <w:sz w:val="28"/>
          <w:szCs w:val="22"/>
          <w:lang w:eastAsia="en-US" w:bidi="ar-SA"/>
        </w:rPr>
        <w:t>ельности, соблюдению санитарно-</w:t>
      </w:r>
      <w:r w:rsidRPr="008A1E26">
        <w:rPr>
          <w:rFonts w:eastAsia="Calibri"/>
          <w:kern w:val="0"/>
          <w:sz w:val="28"/>
          <w:szCs w:val="22"/>
          <w:lang w:eastAsia="en-US" w:bidi="ar-SA"/>
        </w:rPr>
        <w:t>гигиенических норм. Учебная нагрузка не превышает предельно допустимой нормы. Проводится комплексная диагностика уровня физического развития и состояния здоровья дошкольников. Мониторинг показателей состояния здоровья детей в конце учебного года, владения двигательными действиями, физической подготовленности выявил позитивные изменения.</w:t>
      </w:r>
    </w:p>
    <w:p w:rsidR="004B69F2" w:rsidRPr="00612CBB" w:rsidRDefault="00F61D38" w:rsidP="00612CBB">
      <w:pPr>
        <w:widowControl/>
        <w:spacing w:after="60" w:line="240" w:lineRule="auto"/>
        <w:ind w:left="567"/>
        <w:jc w:val="center"/>
        <w:rPr>
          <w:rFonts w:eastAsia="Times New Roman"/>
          <w:b/>
          <w:i/>
          <w:kern w:val="0"/>
          <w:sz w:val="28"/>
          <w:szCs w:val="28"/>
          <w:lang w:eastAsia="ar-SA" w:bidi="ar-SA"/>
        </w:rPr>
      </w:pPr>
      <w:r w:rsidRPr="00857DB5">
        <w:rPr>
          <w:rFonts w:eastAsia="Times New Roman"/>
          <w:b/>
          <w:i/>
          <w:kern w:val="0"/>
          <w:sz w:val="28"/>
          <w:szCs w:val="28"/>
          <w:lang w:eastAsia="ar-SA" w:bidi="ar-SA"/>
        </w:rPr>
        <w:t>Результаты оздоровительной работы</w:t>
      </w:r>
    </w:p>
    <w:tbl>
      <w:tblPr>
        <w:tblW w:w="0" w:type="auto"/>
        <w:tblInd w:w="392" w:type="dxa"/>
        <w:tblLayout w:type="fixed"/>
        <w:tblLook w:val="0000"/>
      </w:tblPr>
      <w:tblGrid>
        <w:gridCol w:w="4394"/>
        <w:gridCol w:w="1418"/>
        <w:gridCol w:w="1559"/>
        <w:gridCol w:w="1701"/>
      </w:tblGrid>
      <w:tr w:rsidR="00F61D38" w:rsidRPr="00025EC8" w:rsidTr="00F61D38">
        <w:tc>
          <w:tcPr>
            <w:tcW w:w="4394" w:type="dxa"/>
            <w:tcBorders>
              <w:top w:val="single" w:sz="4" w:space="0" w:color="000000"/>
              <w:left w:val="single" w:sz="4" w:space="0" w:color="000000"/>
              <w:bottom w:val="single" w:sz="4" w:space="0" w:color="000000"/>
            </w:tcBorders>
            <w:shd w:val="clear" w:color="auto" w:fill="auto"/>
          </w:tcPr>
          <w:p w:rsidR="00F61D38" w:rsidRPr="00857DB5" w:rsidRDefault="00F61D38" w:rsidP="00A66BCB">
            <w:pPr>
              <w:widowControl/>
              <w:spacing w:line="240" w:lineRule="auto"/>
              <w:ind w:left="567"/>
              <w:jc w:val="center"/>
              <w:rPr>
                <w:rFonts w:eastAsia="Times New Roman"/>
                <w:kern w:val="0"/>
                <w:sz w:val="28"/>
                <w:szCs w:val="28"/>
                <w:lang w:eastAsia="ar-SA" w:bidi="ar-SA"/>
              </w:rPr>
            </w:pPr>
            <w:r w:rsidRPr="00857DB5">
              <w:rPr>
                <w:rFonts w:eastAsia="Times New Roman"/>
                <w:kern w:val="0"/>
                <w:sz w:val="28"/>
                <w:szCs w:val="28"/>
                <w:lang w:eastAsia="ar-SA" w:bidi="ar-SA"/>
              </w:rPr>
              <w:t xml:space="preserve">Параметры </w:t>
            </w:r>
          </w:p>
        </w:tc>
        <w:tc>
          <w:tcPr>
            <w:tcW w:w="1418" w:type="dxa"/>
            <w:tcBorders>
              <w:top w:val="single" w:sz="4" w:space="0" w:color="000000"/>
              <w:left w:val="single" w:sz="4" w:space="0" w:color="000000"/>
              <w:bottom w:val="single" w:sz="4" w:space="0" w:color="000000"/>
            </w:tcBorders>
            <w:shd w:val="clear" w:color="auto" w:fill="auto"/>
          </w:tcPr>
          <w:p w:rsidR="00F61D38" w:rsidRPr="00857DB5" w:rsidRDefault="00F61D38" w:rsidP="00857DB5">
            <w:pPr>
              <w:widowControl/>
              <w:spacing w:line="240" w:lineRule="auto"/>
              <w:jc w:val="center"/>
              <w:rPr>
                <w:rFonts w:eastAsia="Times New Roman"/>
                <w:kern w:val="0"/>
                <w:sz w:val="28"/>
                <w:szCs w:val="28"/>
                <w:lang w:eastAsia="ar-SA" w:bidi="ar-SA"/>
              </w:rPr>
            </w:pPr>
            <w:r w:rsidRPr="00857DB5">
              <w:rPr>
                <w:rFonts w:eastAsia="Times New Roman"/>
                <w:kern w:val="0"/>
                <w:sz w:val="28"/>
                <w:szCs w:val="28"/>
                <w:lang w:eastAsia="ar-SA" w:bidi="ar-SA"/>
              </w:rPr>
              <w:t>201</w:t>
            </w:r>
            <w:r w:rsidR="00534CDB">
              <w:rPr>
                <w:rFonts w:eastAsia="Times New Roman"/>
                <w:kern w:val="0"/>
                <w:sz w:val="28"/>
                <w:szCs w:val="28"/>
                <w:lang w:eastAsia="ar-SA" w:bidi="ar-SA"/>
              </w:rPr>
              <w:t>8</w:t>
            </w:r>
            <w:r w:rsidRPr="00857DB5">
              <w:rPr>
                <w:rFonts w:eastAsia="Times New Roman"/>
                <w:kern w:val="0"/>
                <w:sz w:val="28"/>
                <w:szCs w:val="28"/>
                <w:lang w:eastAsia="ar-SA" w:bidi="ar-SA"/>
              </w:rPr>
              <w:t xml:space="preserve"> год</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61D38" w:rsidRPr="00857DB5" w:rsidRDefault="00F61D38" w:rsidP="00857DB5">
            <w:pPr>
              <w:widowControl/>
              <w:spacing w:line="240" w:lineRule="auto"/>
              <w:jc w:val="center"/>
              <w:rPr>
                <w:rFonts w:eastAsia="Times New Roman"/>
                <w:kern w:val="0"/>
                <w:sz w:val="28"/>
                <w:szCs w:val="28"/>
                <w:lang w:eastAsia="ar-SA" w:bidi="ar-SA"/>
              </w:rPr>
            </w:pPr>
            <w:r w:rsidRPr="00857DB5">
              <w:rPr>
                <w:rFonts w:eastAsia="Times New Roman"/>
                <w:kern w:val="0"/>
                <w:sz w:val="28"/>
                <w:szCs w:val="28"/>
                <w:lang w:eastAsia="ar-SA" w:bidi="ar-SA"/>
              </w:rPr>
              <w:t>201</w:t>
            </w:r>
            <w:r w:rsidR="00534CDB">
              <w:rPr>
                <w:rFonts w:eastAsia="Times New Roman"/>
                <w:kern w:val="0"/>
                <w:sz w:val="28"/>
                <w:szCs w:val="28"/>
                <w:lang w:eastAsia="ar-SA" w:bidi="ar-SA"/>
              </w:rPr>
              <w:t>9</w:t>
            </w:r>
            <w:r w:rsidRPr="00857DB5">
              <w:rPr>
                <w:rFonts w:eastAsia="Times New Roman"/>
                <w:kern w:val="0"/>
                <w:sz w:val="28"/>
                <w:szCs w:val="28"/>
                <w:lang w:eastAsia="ar-SA" w:bidi="ar-SA"/>
              </w:rPr>
              <w:t xml:space="preserve"> год</w:t>
            </w:r>
          </w:p>
        </w:tc>
        <w:tc>
          <w:tcPr>
            <w:tcW w:w="1701" w:type="dxa"/>
            <w:tcBorders>
              <w:top w:val="single" w:sz="4" w:space="0" w:color="000000"/>
              <w:left w:val="single" w:sz="4" w:space="0" w:color="000000"/>
              <w:bottom w:val="single" w:sz="4" w:space="0" w:color="000000"/>
              <w:right w:val="single" w:sz="4" w:space="0" w:color="000000"/>
            </w:tcBorders>
          </w:tcPr>
          <w:p w:rsidR="00F61D38" w:rsidRPr="00857DB5" w:rsidRDefault="00534CDB" w:rsidP="00857DB5">
            <w:pPr>
              <w:widowControl/>
              <w:spacing w:line="240" w:lineRule="auto"/>
              <w:jc w:val="center"/>
              <w:rPr>
                <w:rFonts w:eastAsia="Times New Roman"/>
                <w:kern w:val="0"/>
                <w:sz w:val="28"/>
                <w:szCs w:val="28"/>
                <w:lang w:eastAsia="ar-SA" w:bidi="ar-SA"/>
              </w:rPr>
            </w:pPr>
            <w:r>
              <w:rPr>
                <w:rFonts w:eastAsia="Times New Roman"/>
                <w:kern w:val="0"/>
                <w:sz w:val="28"/>
                <w:szCs w:val="28"/>
                <w:lang w:eastAsia="ar-SA" w:bidi="ar-SA"/>
              </w:rPr>
              <w:t>2020</w:t>
            </w:r>
            <w:r w:rsidR="00F61D38" w:rsidRPr="00857DB5">
              <w:rPr>
                <w:rFonts w:eastAsia="Times New Roman"/>
                <w:kern w:val="0"/>
                <w:sz w:val="28"/>
                <w:szCs w:val="28"/>
                <w:lang w:eastAsia="ar-SA" w:bidi="ar-SA"/>
              </w:rPr>
              <w:t xml:space="preserve"> год</w:t>
            </w:r>
          </w:p>
        </w:tc>
      </w:tr>
      <w:tr w:rsidR="00F61D38" w:rsidRPr="00025EC8" w:rsidTr="00F61D38">
        <w:tc>
          <w:tcPr>
            <w:tcW w:w="4394" w:type="dxa"/>
            <w:tcBorders>
              <w:top w:val="single" w:sz="4" w:space="0" w:color="000000"/>
              <w:left w:val="single" w:sz="4" w:space="0" w:color="000000"/>
              <w:bottom w:val="single" w:sz="4" w:space="0" w:color="000000"/>
            </w:tcBorders>
            <w:shd w:val="clear" w:color="auto" w:fill="auto"/>
          </w:tcPr>
          <w:p w:rsidR="00F61D38" w:rsidRPr="00857DB5" w:rsidRDefault="00F61D38" w:rsidP="00F61D38">
            <w:pPr>
              <w:widowControl/>
              <w:spacing w:line="240" w:lineRule="auto"/>
              <w:rPr>
                <w:rFonts w:eastAsia="Times New Roman"/>
                <w:kern w:val="0"/>
                <w:sz w:val="28"/>
                <w:szCs w:val="28"/>
                <w:lang w:eastAsia="ar-SA" w:bidi="ar-SA"/>
              </w:rPr>
            </w:pPr>
            <w:r w:rsidRPr="00857DB5">
              <w:rPr>
                <w:rFonts w:eastAsia="Times New Roman"/>
                <w:kern w:val="0"/>
                <w:sz w:val="28"/>
                <w:szCs w:val="28"/>
                <w:lang w:eastAsia="ar-SA" w:bidi="ar-SA"/>
              </w:rPr>
              <w:lastRenderedPageBreak/>
              <w:t>Всего заболеваний</w:t>
            </w:r>
          </w:p>
        </w:tc>
        <w:tc>
          <w:tcPr>
            <w:tcW w:w="1418" w:type="dxa"/>
            <w:tcBorders>
              <w:top w:val="single" w:sz="4" w:space="0" w:color="000000"/>
              <w:left w:val="single" w:sz="4" w:space="0" w:color="000000"/>
              <w:bottom w:val="single" w:sz="4" w:space="0" w:color="000000"/>
            </w:tcBorders>
            <w:shd w:val="clear" w:color="auto" w:fill="auto"/>
          </w:tcPr>
          <w:p w:rsidR="00F61D38" w:rsidRPr="00857DB5" w:rsidRDefault="00534CDB" w:rsidP="00A66BCB">
            <w:pPr>
              <w:widowControl/>
              <w:spacing w:line="240" w:lineRule="auto"/>
              <w:jc w:val="center"/>
              <w:rPr>
                <w:rFonts w:eastAsia="Times New Roman"/>
                <w:kern w:val="0"/>
                <w:sz w:val="28"/>
                <w:szCs w:val="28"/>
                <w:lang w:eastAsia="ar-SA" w:bidi="ar-SA"/>
              </w:rPr>
            </w:pPr>
            <w:r>
              <w:rPr>
                <w:rFonts w:eastAsia="Times New Roman"/>
                <w:kern w:val="0"/>
                <w:sz w:val="28"/>
                <w:szCs w:val="28"/>
                <w:lang w:eastAsia="ar-SA" w:bidi="ar-SA"/>
              </w:rPr>
              <w:t>98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61D38" w:rsidRPr="00857DB5" w:rsidRDefault="00534CDB" w:rsidP="00A66BCB">
            <w:pPr>
              <w:widowControl/>
              <w:spacing w:line="240" w:lineRule="auto"/>
              <w:jc w:val="center"/>
              <w:rPr>
                <w:rFonts w:eastAsia="Times New Roman"/>
                <w:kern w:val="0"/>
                <w:sz w:val="28"/>
                <w:szCs w:val="28"/>
                <w:lang w:eastAsia="ar-SA" w:bidi="ar-SA"/>
              </w:rPr>
            </w:pPr>
            <w:r>
              <w:rPr>
                <w:rFonts w:eastAsia="Times New Roman"/>
                <w:kern w:val="0"/>
                <w:sz w:val="28"/>
                <w:szCs w:val="28"/>
                <w:lang w:eastAsia="ar-SA" w:bidi="ar-SA"/>
              </w:rPr>
              <w:t>27</w:t>
            </w:r>
          </w:p>
        </w:tc>
        <w:tc>
          <w:tcPr>
            <w:tcW w:w="1701" w:type="dxa"/>
            <w:tcBorders>
              <w:top w:val="single" w:sz="4" w:space="0" w:color="000000"/>
              <w:left w:val="single" w:sz="4" w:space="0" w:color="000000"/>
              <w:bottom w:val="single" w:sz="4" w:space="0" w:color="000000"/>
              <w:right w:val="single" w:sz="4" w:space="0" w:color="000000"/>
            </w:tcBorders>
          </w:tcPr>
          <w:p w:rsidR="00F61D38" w:rsidRPr="00857DB5" w:rsidRDefault="00534CDB" w:rsidP="00A66BCB">
            <w:pPr>
              <w:widowControl/>
              <w:spacing w:line="240" w:lineRule="auto"/>
              <w:jc w:val="center"/>
              <w:rPr>
                <w:rFonts w:eastAsia="Times New Roman"/>
                <w:kern w:val="0"/>
                <w:sz w:val="28"/>
                <w:szCs w:val="28"/>
                <w:lang w:eastAsia="ar-SA" w:bidi="ar-SA"/>
              </w:rPr>
            </w:pPr>
            <w:r>
              <w:rPr>
                <w:rFonts w:eastAsia="Times New Roman"/>
                <w:kern w:val="0"/>
                <w:sz w:val="28"/>
                <w:szCs w:val="28"/>
                <w:lang w:eastAsia="ar-SA" w:bidi="ar-SA"/>
              </w:rPr>
              <w:t>82</w:t>
            </w:r>
          </w:p>
        </w:tc>
      </w:tr>
      <w:tr w:rsidR="00F61D38" w:rsidRPr="00025EC8" w:rsidTr="00F61D38">
        <w:tc>
          <w:tcPr>
            <w:tcW w:w="4394" w:type="dxa"/>
            <w:tcBorders>
              <w:top w:val="single" w:sz="4" w:space="0" w:color="000000"/>
              <w:left w:val="single" w:sz="4" w:space="0" w:color="000000"/>
              <w:bottom w:val="single" w:sz="4" w:space="0" w:color="000000"/>
            </w:tcBorders>
            <w:shd w:val="clear" w:color="auto" w:fill="auto"/>
          </w:tcPr>
          <w:p w:rsidR="00F61D38" w:rsidRPr="00857DB5" w:rsidRDefault="00F61D38" w:rsidP="00F61D38">
            <w:pPr>
              <w:widowControl/>
              <w:spacing w:line="240" w:lineRule="auto"/>
              <w:jc w:val="both"/>
              <w:rPr>
                <w:rFonts w:eastAsia="Times New Roman"/>
                <w:kern w:val="0"/>
                <w:sz w:val="28"/>
                <w:szCs w:val="28"/>
                <w:lang w:eastAsia="ar-SA" w:bidi="ar-SA"/>
              </w:rPr>
            </w:pPr>
            <w:r w:rsidRPr="00857DB5">
              <w:rPr>
                <w:rFonts w:eastAsia="Times New Roman"/>
                <w:kern w:val="0"/>
                <w:sz w:val="28"/>
                <w:szCs w:val="28"/>
                <w:lang w:eastAsia="ar-SA" w:bidi="ar-SA"/>
              </w:rPr>
              <w:t>Количество дней, пропущенных по болезни</w:t>
            </w:r>
          </w:p>
        </w:tc>
        <w:tc>
          <w:tcPr>
            <w:tcW w:w="1418" w:type="dxa"/>
            <w:tcBorders>
              <w:top w:val="single" w:sz="4" w:space="0" w:color="000000"/>
              <w:left w:val="single" w:sz="4" w:space="0" w:color="000000"/>
              <w:bottom w:val="single" w:sz="4" w:space="0" w:color="000000"/>
            </w:tcBorders>
            <w:shd w:val="clear" w:color="auto" w:fill="auto"/>
          </w:tcPr>
          <w:p w:rsidR="00F61D38" w:rsidRPr="00857DB5" w:rsidRDefault="00534CDB" w:rsidP="00A66BCB">
            <w:pPr>
              <w:widowControl/>
              <w:spacing w:line="240" w:lineRule="auto"/>
              <w:jc w:val="center"/>
              <w:rPr>
                <w:rFonts w:eastAsia="Times New Roman"/>
                <w:kern w:val="0"/>
                <w:sz w:val="28"/>
                <w:szCs w:val="28"/>
                <w:lang w:eastAsia="ar-SA" w:bidi="ar-SA"/>
              </w:rPr>
            </w:pPr>
            <w:r>
              <w:rPr>
                <w:rFonts w:eastAsia="Times New Roman"/>
                <w:kern w:val="0"/>
                <w:sz w:val="28"/>
                <w:szCs w:val="28"/>
                <w:lang w:eastAsia="ar-SA" w:bidi="ar-SA"/>
              </w:rPr>
              <w:t>186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61D38" w:rsidRPr="00857DB5" w:rsidRDefault="00534CDB" w:rsidP="00A66BCB">
            <w:pPr>
              <w:widowControl/>
              <w:spacing w:line="240" w:lineRule="auto"/>
              <w:jc w:val="center"/>
              <w:rPr>
                <w:rFonts w:eastAsia="Times New Roman"/>
                <w:kern w:val="0"/>
                <w:sz w:val="28"/>
                <w:szCs w:val="28"/>
                <w:lang w:eastAsia="ar-SA" w:bidi="ar-SA"/>
              </w:rPr>
            </w:pPr>
            <w:r>
              <w:rPr>
                <w:rFonts w:eastAsia="Times New Roman"/>
                <w:kern w:val="0"/>
                <w:sz w:val="28"/>
                <w:szCs w:val="28"/>
                <w:lang w:eastAsia="ar-SA" w:bidi="ar-SA"/>
              </w:rPr>
              <w:t>102</w:t>
            </w:r>
          </w:p>
        </w:tc>
        <w:tc>
          <w:tcPr>
            <w:tcW w:w="1701" w:type="dxa"/>
            <w:tcBorders>
              <w:top w:val="single" w:sz="4" w:space="0" w:color="000000"/>
              <w:left w:val="single" w:sz="4" w:space="0" w:color="000000"/>
              <w:bottom w:val="single" w:sz="4" w:space="0" w:color="000000"/>
              <w:right w:val="single" w:sz="4" w:space="0" w:color="000000"/>
            </w:tcBorders>
          </w:tcPr>
          <w:p w:rsidR="00F61D38" w:rsidRPr="00857DB5" w:rsidRDefault="00534CDB" w:rsidP="00052C01">
            <w:pPr>
              <w:widowControl/>
              <w:spacing w:line="240" w:lineRule="auto"/>
              <w:jc w:val="center"/>
              <w:rPr>
                <w:rFonts w:eastAsia="Times New Roman"/>
                <w:kern w:val="0"/>
                <w:sz w:val="28"/>
                <w:szCs w:val="28"/>
                <w:highlight w:val="yellow"/>
                <w:lang w:eastAsia="ar-SA" w:bidi="ar-SA"/>
              </w:rPr>
            </w:pPr>
            <w:r w:rsidRPr="00534CDB">
              <w:rPr>
                <w:rFonts w:eastAsia="Times New Roman"/>
                <w:kern w:val="0"/>
                <w:sz w:val="28"/>
                <w:szCs w:val="28"/>
                <w:lang w:eastAsia="ar-SA" w:bidi="ar-SA"/>
              </w:rPr>
              <w:t>1963</w:t>
            </w:r>
          </w:p>
        </w:tc>
      </w:tr>
      <w:tr w:rsidR="00F61D38" w:rsidRPr="00287DEF" w:rsidTr="00F61D38">
        <w:tc>
          <w:tcPr>
            <w:tcW w:w="4394" w:type="dxa"/>
            <w:tcBorders>
              <w:top w:val="single" w:sz="4" w:space="0" w:color="000000"/>
              <w:left w:val="single" w:sz="4" w:space="0" w:color="000000"/>
              <w:bottom w:val="single" w:sz="4" w:space="0" w:color="000000"/>
            </w:tcBorders>
            <w:shd w:val="clear" w:color="auto" w:fill="auto"/>
          </w:tcPr>
          <w:p w:rsidR="00F61D38" w:rsidRPr="00025EC8" w:rsidRDefault="00F61D38" w:rsidP="00F61D38">
            <w:pPr>
              <w:widowControl/>
              <w:spacing w:line="240" w:lineRule="auto"/>
              <w:jc w:val="both"/>
              <w:rPr>
                <w:rFonts w:eastAsia="Times New Roman"/>
                <w:kern w:val="0"/>
                <w:sz w:val="28"/>
                <w:szCs w:val="28"/>
                <w:highlight w:val="yellow"/>
                <w:lang w:eastAsia="ar-SA" w:bidi="ar-SA"/>
              </w:rPr>
            </w:pPr>
            <w:r w:rsidRPr="00857DB5">
              <w:rPr>
                <w:rFonts w:eastAsia="Times New Roman"/>
                <w:kern w:val="0"/>
                <w:sz w:val="28"/>
                <w:szCs w:val="28"/>
                <w:lang w:eastAsia="ar-SA" w:bidi="ar-SA"/>
              </w:rPr>
              <w:t>Пропуск дней по болезни одним ребенком</w:t>
            </w:r>
          </w:p>
        </w:tc>
        <w:tc>
          <w:tcPr>
            <w:tcW w:w="1418" w:type="dxa"/>
            <w:tcBorders>
              <w:top w:val="single" w:sz="4" w:space="0" w:color="000000"/>
              <w:left w:val="single" w:sz="4" w:space="0" w:color="000000"/>
              <w:bottom w:val="single" w:sz="4" w:space="0" w:color="000000"/>
            </w:tcBorders>
            <w:shd w:val="clear" w:color="auto" w:fill="auto"/>
          </w:tcPr>
          <w:p w:rsidR="00F61D38" w:rsidRPr="00857DB5" w:rsidRDefault="00534CDB" w:rsidP="006E4FE1">
            <w:pPr>
              <w:widowControl/>
              <w:spacing w:line="240" w:lineRule="auto"/>
              <w:jc w:val="center"/>
              <w:rPr>
                <w:rFonts w:eastAsia="Times New Roman"/>
                <w:kern w:val="0"/>
                <w:sz w:val="28"/>
                <w:szCs w:val="28"/>
                <w:lang w:eastAsia="ar-SA" w:bidi="ar-SA"/>
              </w:rPr>
            </w:pPr>
            <w:r>
              <w:rPr>
                <w:rFonts w:eastAsia="Times New Roman"/>
                <w:kern w:val="0"/>
                <w:sz w:val="28"/>
                <w:szCs w:val="28"/>
                <w:lang w:eastAsia="ar-SA" w:bidi="ar-SA"/>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61D38" w:rsidRPr="00857DB5" w:rsidRDefault="00534CDB" w:rsidP="00A66BCB">
            <w:pPr>
              <w:widowControl/>
              <w:spacing w:line="240" w:lineRule="auto"/>
              <w:jc w:val="center"/>
              <w:rPr>
                <w:rFonts w:eastAsia="Times New Roman"/>
                <w:kern w:val="0"/>
                <w:sz w:val="28"/>
                <w:szCs w:val="28"/>
                <w:lang w:eastAsia="ar-SA" w:bidi="ar-SA"/>
              </w:rPr>
            </w:pPr>
            <w:r>
              <w:rPr>
                <w:rFonts w:eastAsia="Times New Roman"/>
                <w:kern w:val="0"/>
                <w:sz w:val="28"/>
                <w:szCs w:val="28"/>
                <w:lang w:eastAsia="ar-SA" w:bidi="ar-SA"/>
              </w:rPr>
              <w:t>4</w:t>
            </w:r>
          </w:p>
        </w:tc>
        <w:tc>
          <w:tcPr>
            <w:tcW w:w="1701" w:type="dxa"/>
            <w:tcBorders>
              <w:top w:val="single" w:sz="4" w:space="0" w:color="000000"/>
              <w:left w:val="single" w:sz="4" w:space="0" w:color="000000"/>
              <w:bottom w:val="single" w:sz="4" w:space="0" w:color="000000"/>
              <w:right w:val="single" w:sz="4" w:space="0" w:color="000000"/>
            </w:tcBorders>
          </w:tcPr>
          <w:p w:rsidR="00F61D38" w:rsidRPr="00857DB5" w:rsidRDefault="00534CDB" w:rsidP="00A66BCB">
            <w:pPr>
              <w:widowControl/>
              <w:spacing w:line="240" w:lineRule="auto"/>
              <w:jc w:val="center"/>
              <w:rPr>
                <w:rFonts w:eastAsia="Times New Roman"/>
                <w:kern w:val="0"/>
                <w:sz w:val="28"/>
                <w:szCs w:val="28"/>
                <w:lang w:eastAsia="ar-SA" w:bidi="ar-SA"/>
              </w:rPr>
            </w:pPr>
            <w:r>
              <w:rPr>
                <w:rFonts w:eastAsia="Times New Roman"/>
                <w:kern w:val="0"/>
                <w:sz w:val="28"/>
                <w:szCs w:val="28"/>
                <w:lang w:eastAsia="ar-SA" w:bidi="ar-SA"/>
              </w:rPr>
              <w:t>20</w:t>
            </w:r>
          </w:p>
        </w:tc>
      </w:tr>
    </w:tbl>
    <w:p w:rsidR="00F61D38" w:rsidRPr="00287DEF" w:rsidRDefault="00F61D38" w:rsidP="00F61D38">
      <w:pPr>
        <w:widowControl/>
        <w:spacing w:line="240" w:lineRule="auto"/>
        <w:ind w:left="567"/>
        <w:jc w:val="both"/>
        <w:rPr>
          <w:rFonts w:eastAsia="Times New Roman"/>
          <w:kern w:val="0"/>
          <w:sz w:val="28"/>
          <w:szCs w:val="28"/>
          <w:lang w:eastAsia="ar-SA" w:bidi="ar-SA"/>
        </w:rPr>
      </w:pPr>
    </w:p>
    <w:p w:rsidR="00F61D38" w:rsidRPr="00F61D38" w:rsidRDefault="00F61D38" w:rsidP="00F61D38">
      <w:pPr>
        <w:widowControl/>
        <w:spacing w:line="240" w:lineRule="auto"/>
        <w:jc w:val="both"/>
        <w:rPr>
          <w:rFonts w:eastAsia="Times New Roman"/>
          <w:kern w:val="0"/>
          <w:sz w:val="28"/>
          <w:szCs w:val="28"/>
          <w:lang w:eastAsia="ar-SA" w:bidi="ar-SA"/>
        </w:rPr>
      </w:pPr>
      <w:r w:rsidRPr="00287DEF">
        <w:rPr>
          <w:rFonts w:eastAsia="Times New Roman"/>
          <w:kern w:val="0"/>
          <w:sz w:val="28"/>
          <w:szCs w:val="28"/>
          <w:lang w:eastAsia="ar-SA" w:bidi="ar-SA"/>
        </w:rPr>
        <w:t xml:space="preserve">       </w:t>
      </w:r>
      <w:r w:rsidR="00534CDB">
        <w:rPr>
          <w:rFonts w:eastAsia="Times New Roman"/>
          <w:kern w:val="0"/>
          <w:sz w:val="28"/>
          <w:szCs w:val="28"/>
          <w:lang w:eastAsia="ar-SA" w:bidi="ar-SA"/>
        </w:rPr>
        <w:t>Показатели заболеваемости за 2020</w:t>
      </w:r>
      <w:r w:rsidRPr="00857DB5">
        <w:rPr>
          <w:rFonts w:eastAsia="Times New Roman"/>
          <w:kern w:val="0"/>
          <w:sz w:val="28"/>
          <w:szCs w:val="28"/>
          <w:lang w:eastAsia="ar-SA" w:bidi="ar-SA"/>
        </w:rPr>
        <w:t xml:space="preserve"> год обусловлены обострением эпидемиологической обстановки по заболеваемости ОРВИ и гриппом зимой и весной</w:t>
      </w:r>
      <w:r w:rsidR="00534CDB">
        <w:rPr>
          <w:rFonts w:eastAsia="Times New Roman"/>
          <w:kern w:val="0"/>
          <w:sz w:val="28"/>
          <w:szCs w:val="28"/>
          <w:lang w:eastAsia="ar-SA" w:bidi="ar-SA"/>
        </w:rPr>
        <w:t xml:space="preserve">, а также новой коронавирусной инфекции </w:t>
      </w:r>
      <w:r w:rsidR="00534CDB">
        <w:rPr>
          <w:rFonts w:eastAsia="Times New Roman"/>
          <w:kern w:val="0"/>
          <w:sz w:val="28"/>
          <w:szCs w:val="28"/>
          <w:lang w:val="en-US" w:eastAsia="ar-SA" w:bidi="ar-SA"/>
        </w:rPr>
        <w:t>COVID</w:t>
      </w:r>
      <w:r w:rsidR="00534CDB" w:rsidRPr="00534CDB">
        <w:rPr>
          <w:rFonts w:eastAsia="Times New Roman"/>
          <w:kern w:val="0"/>
          <w:sz w:val="28"/>
          <w:szCs w:val="28"/>
          <w:lang w:eastAsia="ar-SA" w:bidi="ar-SA"/>
        </w:rPr>
        <w:t>-19</w:t>
      </w:r>
      <w:r w:rsidR="002D1189">
        <w:rPr>
          <w:rFonts w:eastAsia="Times New Roman"/>
          <w:kern w:val="0"/>
          <w:sz w:val="28"/>
          <w:szCs w:val="28"/>
          <w:lang w:eastAsia="ar-SA" w:bidi="ar-SA"/>
        </w:rPr>
        <w:t>,</w:t>
      </w:r>
      <w:r w:rsidRPr="00857DB5">
        <w:rPr>
          <w:rFonts w:eastAsia="Times New Roman"/>
          <w:kern w:val="0"/>
          <w:sz w:val="28"/>
          <w:szCs w:val="28"/>
          <w:lang w:eastAsia="ar-SA" w:bidi="ar-SA"/>
        </w:rPr>
        <w:t xml:space="preserve"> среди детского населения региона.</w:t>
      </w:r>
    </w:p>
    <w:p w:rsidR="00F91271" w:rsidRPr="00F91271" w:rsidRDefault="00F91271" w:rsidP="00F91271">
      <w:pPr>
        <w:widowControl/>
        <w:suppressAutoHyphens w:val="0"/>
        <w:spacing w:line="240" w:lineRule="auto"/>
        <w:rPr>
          <w:rFonts w:eastAsia="Times New Roman"/>
          <w:bCs/>
          <w:color w:val="000000"/>
          <w:kern w:val="0"/>
          <w:sz w:val="28"/>
          <w:szCs w:val="28"/>
          <w:lang w:eastAsia="ru-RU" w:bidi="ar-SA"/>
        </w:rPr>
      </w:pPr>
    </w:p>
    <w:p w:rsidR="00091D47" w:rsidRPr="005C3A1C" w:rsidRDefault="00091D47" w:rsidP="00034D4B">
      <w:pPr>
        <w:widowControl/>
        <w:suppressAutoHyphens w:val="0"/>
        <w:spacing w:line="240" w:lineRule="auto"/>
        <w:jc w:val="center"/>
        <w:rPr>
          <w:rFonts w:eastAsia="Times New Roman"/>
          <w:i/>
          <w:color w:val="000000"/>
          <w:kern w:val="0"/>
          <w:sz w:val="28"/>
          <w:szCs w:val="28"/>
          <w:lang w:eastAsia="ru-RU" w:bidi="ar-SA"/>
        </w:rPr>
      </w:pPr>
      <w:r w:rsidRPr="005C3A1C">
        <w:rPr>
          <w:rFonts w:eastAsia="Times New Roman"/>
          <w:b/>
          <w:bCs/>
          <w:i/>
          <w:color w:val="000000"/>
          <w:kern w:val="0"/>
          <w:sz w:val="28"/>
          <w:szCs w:val="28"/>
          <w:lang w:eastAsia="ru-RU" w:bidi="ar-SA"/>
        </w:rPr>
        <w:t>Воспитательная работа</w:t>
      </w:r>
    </w:p>
    <w:p w:rsidR="00091D47" w:rsidRDefault="00091D47" w:rsidP="00512504">
      <w:pPr>
        <w:widowControl/>
        <w:suppressAutoHyphens w:val="0"/>
        <w:spacing w:line="240" w:lineRule="auto"/>
        <w:jc w:val="both"/>
        <w:rPr>
          <w:rFonts w:eastAsia="Times New Roman"/>
          <w:color w:val="000000"/>
          <w:kern w:val="0"/>
          <w:sz w:val="28"/>
          <w:szCs w:val="28"/>
          <w:lang w:eastAsia="ru-RU" w:bidi="ar-SA"/>
        </w:rPr>
      </w:pPr>
      <w:r w:rsidRPr="005C3A1C">
        <w:rPr>
          <w:rFonts w:eastAsia="Times New Roman"/>
          <w:color w:val="000000"/>
          <w:kern w:val="0"/>
          <w:sz w:val="28"/>
          <w:szCs w:val="28"/>
          <w:lang w:eastAsia="ru-RU" w:bidi="ar-SA"/>
        </w:rPr>
        <w:t>Чтобы выбрать страте</w:t>
      </w:r>
      <w:r w:rsidR="002D1189">
        <w:rPr>
          <w:rFonts w:eastAsia="Times New Roman"/>
          <w:color w:val="000000"/>
          <w:kern w:val="0"/>
          <w:sz w:val="28"/>
          <w:szCs w:val="28"/>
          <w:lang w:eastAsia="ru-RU" w:bidi="ar-SA"/>
        </w:rPr>
        <w:t>гию воспитательной работы, в 2020</w:t>
      </w:r>
      <w:r w:rsidRPr="005C3A1C">
        <w:rPr>
          <w:rFonts w:eastAsia="Times New Roman"/>
          <w:color w:val="000000"/>
          <w:kern w:val="0"/>
          <w:sz w:val="28"/>
          <w:szCs w:val="28"/>
          <w:lang w:eastAsia="ru-RU" w:bidi="ar-SA"/>
        </w:rPr>
        <w:t xml:space="preserve"> году проводился ана</w:t>
      </w:r>
      <w:r w:rsidR="00DE77FB">
        <w:rPr>
          <w:rFonts w:eastAsia="Times New Roman"/>
          <w:color w:val="000000"/>
          <w:kern w:val="0"/>
          <w:sz w:val="28"/>
          <w:szCs w:val="28"/>
          <w:lang w:eastAsia="ru-RU" w:bidi="ar-SA"/>
        </w:rPr>
        <w:t>лиз состава семей воспитанников:</w:t>
      </w:r>
    </w:p>
    <w:p w:rsidR="0033309E" w:rsidRPr="0033309E" w:rsidRDefault="0033309E" w:rsidP="00512504">
      <w:pPr>
        <w:pStyle w:val="Textbody"/>
        <w:widowControl/>
        <w:spacing w:after="0"/>
        <w:jc w:val="both"/>
      </w:pPr>
      <w:proofErr w:type="spellStart"/>
      <w:r w:rsidRPr="0033309E">
        <w:rPr>
          <w:sz w:val="26"/>
          <w:szCs w:val="26"/>
        </w:rPr>
        <w:t>Количество</w:t>
      </w:r>
      <w:proofErr w:type="spellEnd"/>
      <w:r w:rsidRPr="0033309E">
        <w:rPr>
          <w:sz w:val="26"/>
          <w:szCs w:val="26"/>
        </w:rPr>
        <w:t xml:space="preserve"> </w:t>
      </w:r>
      <w:r w:rsidRPr="0033309E">
        <w:rPr>
          <w:sz w:val="26"/>
          <w:szCs w:val="26"/>
          <w:lang w:val="ru-RU"/>
        </w:rPr>
        <w:t xml:space="preserve">семей - </w:t>
      </w:r>
      <w:r w:rsidR="00377EF4">
        <w:rPr>
          <w:sz w:val="26"/>
          <w:szCs w:val="26"/>
          <w:lang w:val="ru-RU"/>
        </w:rPr>
        <w:t>132</w:t>
      </w:r>
    </w:p>
    <w:p w:rsidR="0033309E" w:rsidRPr="0033309E" w:rsidRDefault="0033309E" w:rsidP="00512504">
      <w:pPr>
        <w:pStyle w:val="Textbody"/>
        <w:widowControl/>
        <w:spacing w:after="0"/>
        <w:jc w:val="both"/>
        <w:rPr>
          <w:lang w:val="ru-RU"/>
        </w:rPr>
      </w:pPr>
      <w:proofErr w:type="spellStart"/>
      <w:r w:rsidRPr="0033309E">
        <w:rPr>
          <w:sz w:val="26"/>
          <w:szCs w:val="26"/>
        </w:rPr>
        <w:t>Количество</w:t>
      </w:r>
      <w:proofErr w:type="spellEnd"/>
      <w:r w:rsidRPr="0033309E">
        <w:rPr>
          <w:sz w:val="26"/>
          <w:szCs w:val="26"/>
        </w:rPr>
        <w:t xml:space="preserve"> </w:t>
      </w:r>
      <w:proofErr w:type="spellStart"/>
      <w:r w:rsidRPr="0033309E">
        <w:rPr>
          <w:sz w:val="26"/>
          <w:szCs w:val="26"/>
        </w:rPr>
        <w:t>родителей</w:t>
      </w:r>
      <w:proofErr w:type="spellEnd"/>
      <w:r w:rsidRPr="0033309E">
        <w:rPr>
          <w:sz w:val="26"/>
          <w:szCs w:val="26"/>
        </w:rPr>
        <w:t xml:space="preserve"> –  </w:t>
      </w:r>
      <w:r w:rsidR="00377EF4">
        <w:rPr>
          <w:sz w:val="26"/>
          <w:szCs w:val="26"/>
          <w:lang w:val="ru-RU"/>
        </w:rPr>
        <w:t>260</w:t>
      </w:r>
    </w:p>
    <w:p w:rsidR="00ED46AF" w:rsidRDefault="0033309E" w:rsidP="00512504">
      <w:pPr>
        <w:pStyle w:val="Textbody"/>
        <w:widowControl/>
        <w:spacing w:after="0"/>
        <w:jc w:val="both"/>
        <w:rPr>
          <w:sz w:val="26"/>
          <w:szCs w:val="26"/>
          <w:lang w:val="ru-RU"/>
        </w:rPr>
      </w:pPr>
      <w:r>
        <w:rPr>
          <w:sz w:val="26"/>
          <w:szCs w:val="26"/>
          <w:lang w:val="ru-RU"/>
        </w:rPr>
        <w:t>М</w:t>
      </w:r>
      <w:r w:rsidR="00ED46AF">
        <w:rPr>
          <w:sz w:val="26"/>
          <w:szCs w:val="26"/>
          <w:lang w:val="ru-RU"/>
        </w:rPr>
        <w:t>ногодетных семей</w:t>
      </w:r>
      <w:r w:rsidR="00ED46AF">
        <w:rPr>
          <w:sz w:val="26"/>
          <w:szCs w:val="26"/>
        </w:rPr>
        <w:t xml:space="preserve"> – </w:t>
      </w:r>
      <w:r w:rsidR="004C0626" w:rsidRPr="004C0626">
        <w:rPr>
          <w:sz w:val="26"/>
          <w:szCs w:val="26"/>
          <w:lang w:val="ru-RU"/>
        </w:rPr>
        <w:t>63</w:t>
      </w:r>
      <w:r w:rsidR="00DE77FB" w:rsidRPr="004C0626">
        <w:rPr>
          <w:sz w:val="26"/>
          <w:szCs w:val="26"/>
          <w:lang w:val="ru-RU"/>
        </w:rPr>
        <w:t xml:space="preserve"> (</w:t>
      </w:r>
      <w:r w:rsidR="004C0626" w:rsidRPr="004C0626">
        <w:rPr>
          <w:sz w:val="26"/>
          <w:szCs w:val="26"/>
          <w:lang w:val="ru-RU"/>
        </w:rPr>
        <w:t>67</w:t>
      </w:r>
      <w:r w:rsidR="00DE77FB" w:rsidRPr="004C0626">
        <w:rPr>
          <w:sz w:val="26"/>
          <w:szCs w:val="26"/>
          <w:lang w:val="ru-RU"/>
        </w:rPr>
        <w:t xml:space="preserve"> ребенка)</w:t>
      </w:r>
    </w:p>
    <w:p w:rsidR="00DE77FB" w:rsidRPr="00DE77FB" w:rsidRDefault="0033309E" w:rsidP="00512504">
      <w:pPr>
        <w:pStyle w:val="Textbody"/>
        <w:widowControl/>
        <w:spacing w:after="0"/>
        <w:jc w:val="both"/>
        <w:rPr>
          <w:b/>
          <w:sz w:val="26"/>
          <w:szCs w:val="26"/>
          <w:lang w:val="ru-RU"/>
        </w:rPr>
      </w:pPr>
      <w:proofErr w:type="spellStart"/>
      <w:r w:rsidRPr="00DE77FB">
        <w:rPr>
          <w:sz w:val="26"/>
          <w:szCs w:val="26"/>
        </w:rPr>
        <w:t>Н</w:t>
      </w:r>
      <w:r w:rsidR="00DE77FB" w:rsidRPr="00DE77FB">
        <w:rPr>
          <w:sz w:val="26"/>
          <w:szCs w:val="26"/>
        </w:rPr>
        <w:t>еполных</w:t>
      </w:r>
      <w:proofErr w:type="spellEnd"/>
      <w:r w:rsidR="00DE77FB" w:rsidRPr="00DE77FB">
        <w:rPr>
          <w:sz w:val="26"/>
          <w:szCs w:val="26"/>
        </w:rPr>
        <w:t xml:space="preserve"> </w:t>
      </w:r>
      <w:proofErr w:type="spellStart"/>
      <w:r w:rsidR="00DE77FB" w:rsidRPr="00DE77FB">
        <w:rPr>
          <w:sz w:val="26"/>
          <w:szCs w:val="26"/>
        </w:rPr>
        <w:t>семе</w:t>
      </w:r>
      <w:proofErr w:type="spellEnd"/>
      <w:r w:rsidR="00DE77FB" w:rsidRPr="00DE77FB">
        <w:rPr>
          <w:sz w:val="26"/>
          <w:szCs w:val="26"/>
          <w:lang w:val="ru-RU"/>
        </w:rPr>
        <w:t>й</w:t>
      </w:r>
      <w:r w:rsidR="00DE77FB">
        <w:rPr>
          <w:sz w:val="26"/>
          <w:szCs w:val="26"/>
        </w:rPr>
        <w:t xml:space="preserve"> – </w:t>
      </w:r>
      <w:r w:rsidR="00E340BB" w:rsidRPr="00E340BB">
        <w:rPr>
          <w:sz w:val="26"/>
          <w:szCs w:val="26"/>
          <w:lang w:val="ru-RU"/>
        </w:rPr>
        <w:t>7</w:t>
      </w:r>
      <w:r w:rsidR="00DE77FB" w:rsidRPr="00E340BB">
        <w:rPr>
          <w:sz w:val="26"/>
          <w:szCs w:val="26"/>
          <w:lang w:val="ru-RU"/>
        </w:rPr>
        <w:t xml:space="preserve"> (</w:t>
      </w:r>
      <w:r w:rsidR="00E340BB" w:rsidRPr="00E340BB">
        <w:rPr>
          <w:sz w:val="26"/>
          <w:szCs w:val="26"/>
          <w:lang w:val="ru-RU"/>
        </w:rPr>
        <w:t>10</w:t>
      </w:r>
      <w:r w:rsidR="00DE77FB" w:rsidRPr="00E340BB">
        <w:rPr>
          <w:sz w:val="26"/>
          <w:szCs w:val="26"/>
          <w:lang w:val="ru-RU"/>
        </w:rPr>
        <w:t xml:space="preserve"> детей)</w:t>
      </w:r>
    </w:p>
    <w:p w:rsidR="00ED46AF" w:rsidRDefault="0033309E" w:rsidP="00512504">
      <w:pPr>
        <w:pStyle w:val="Textbody"/>
        <w:widowControl/>
        <w:spacing w:after="0"/>
        <w:jc w:val="both"/>
      </w:pPr>
      <w:proofErr w:type="spellStart"/>
      <w:r w:rsidRPr="00DE77FB">
        <w:rPr>
          <w:sz w:val="26"/>
          <w:szCs w:val="26"/>
        </w:rPr>
        <w:t>М</w:t>
      </w:r>
      <w:r w:rsidR="00ED46AF" w:rsidRPr="00DE77FB">
        <w:rPr>
          <w:sz w:val="26"/>
          <w:szCs w:val="26"/>
        </w:rPr>
        <w:t>алообеспеченных</w:t>
      </w:r>
      <w:proofErr w:type="spellEnd"/>
      <w:r w:rsidR="00ED46AF" w:rsidRPr="00DE77FB">
        <w:rPr>
          <w:sz w:val="26"/>
          <w:szCs w:val="26"/>
        </w:rPr>
        <w:t xml:space="preserve"> </w:t>
      </w:r>
      <w:proofErr w:type="spellStart"/>
      <w:r w:rsidR="00ED46AF" w:rsidRPr="00DE77FB">
        <w:rPr>
          <w:sz w:val="26"/>
          <w:szCs w:val="26"/>
        </w:rPr>
        <w:t>семей</w:t>
      </w:r>
      <w:proofErr w:type="spellEnd"/>
      <w:r w:rsidR="00DE77FB">
        <w:rPr>
          <w:sz w:val="26"/>
          <w:szCs w:val="26"/>
        </w:rPr>
        <w:t xml:space="preserve"> </w:t>
      </w:r>
      <w:r w:rsidR="00DE77FB" w:rsidRPr="00437756">
        <w:rPr>
          <w:sz w:val="26"/>
          <w:szCs w:val="26"/>
        </w:rPr>
        <w:t xml:space="preserve">– </w:t>
      </w:r>
      <w:r w:rsidR="00437756" w:rsidRPr="00437756">
        <w:rPr>
          <w:sz w:val="26"/>
          <w:szCs w:val="26"/>
          <w:lang w:val="ru-RU"/>
        </w:rPr>
        <w:t>92</w:t>
      </w:r>
      <w:r w:rsidR="00DE77FB" w:rsidRPr="00437756">
        <w:rPr>
          <w:sz w:val="26"/>
          <w:szCs w:val="26"/>
          <w:lang w:val="ru-RU"/>
        </w:rPr>
        <w:t xml:space="preserve"> (</w:t>
      </w:r>
      <w:r w:rsidR="00E340BB" w:rsidRPr="00437756">
        <w:rPr>
          <w:sz w:val="26"/>
          <w:szCs w:val="26"/>
          <w:lang w:val="ru-RU"/>
        </w:rPr>
        <w:t>111</w:t>
      </w:r>
      <w:r w:rsidR="00DE77FB" w:rsidRPr="00437756">
        <w:rPr>
          <w:sz w:val="26"/>
          <w:szCs w:val="26"/>
          <w:lang w:val="ru-RU"/>
        </w:rPr>
        <w:t xml:space="preserve"> ребенок)</w:t>
      </w:r>
    </w:p>
    <w:p w:rsidR="00DE77FB" w:rsidRPr="00DE77FB" w:rsidRDefault="0033309E" w:rsidP="00512504">
      <w:pPr>
        <w:pStyle w:val="Textbody"/>
        <w:widowControl/>
        <w:spacing w:after="0"/>
        <w:jc w:val="both"/>
        <w:rPr>
          <w:b/>
          <w:sz w:val="26"/>
          <w:szCs w:val="26"/>
          <w:lang w:val="ru-RU"/>
        </w:rPr>
      </w:pPr>
      <w:r>
        <w:rPr>
          <w:sz w:val="26"/>
          <w:szCs w:val="26"/>
          <w:lang w:val="ru-RU"/>
        </w:rPr>
        <w:t>О</w:t>
      </w:r>
      <w:r w:rsidR="00DE77FB">
        <w:rPr>
          <w:sz w:val="26"/>
          <w:szCs w:val="26"/>
          <w:lang w:val="ru-RU"/>
        </w:rPr>
        <w:t xml:space="preserve">формлено опекунство – </w:t>
      </w:r>
      <w:r w:rsidR="00377EF4" w:rsidRPr="00377EF4">
        <w:rPr>
          <w:sz w:val="26"/>
          <w:szCs w:val="26"/>
          <w:lang w:val="ru-RU"/>
        </w:rPr>
        <w:t>1</w:t>
      </w:r>
      <w:r w:rsidR="00DE77FB" w:rsidRPr="00377EF4">
        <w:rPr>
          <w:sz w:val="26"/>
          <w:szCs w:val="26"/>
          <w:lang w:val="ru-RU"/>
        </w:rPr>
        <w:t xml:space="preserve"> (</w:t>
      </w:r>
      <w:r w:rsidR="00377EF4" w:rsidRPr="00377EF4">
        <w:rPr>
          <w:sz w:val="26"/>
          <w:szCs w:val="26"/>
          <w:lang w:val="ru-RU"/>
        </w:rPr>
        <w:t>1 ребен</w:t>
      </w:r>
      <w:r w:rsidR="002D1189">
        <w:rPr>
          <w:sz w:val="26"/>
          <w:szCs w:val="26"/>
          <w:lang w:val="ru-RU"/>
        </w:rPr>
        <w:t>о</w:t>
      </w:r>
      <w:r w:rsidR="00377EF4" w:rsidRPr="00377EF4">
        <w:rPr>
          <w:sz w:val="26"/>
          <w:szCs w:val="26"/>
          <w:lang w:val="ru-RU"/>
        </w:rPr>
        <w:t>к</w:t>
      </w:r>
      <w:r w:rsidR="00DE77FB" w:rsidRPr="00377EF4">
        <w:rPr>
          <w:sz w:val="26"/>
          <w:szCs w:val="26"/>
          <w:lang w:val="ru-RU"/>
        </w:rPr>
        <w:t>)</w:t>
      </w:r>
    </w:p>
    <w:p w:rsidR="00ED46AF" w:rsidRPr="0033309E" w:rsidRDefault="0033309E" w:rsidP="00512504">
      <w:pPr>
        <w:widowControl/>
        <w:suppressAutoHyphens w:val="0"/>
        <w:spacing w:line="240" w:lineRule="auto"/>
        <w:jc w:val="both"/>
        <w:rPr>
          <w:rFonts w:eastAsia="Times New Roman"/>
          <w:color w:val="000000"/>
          <w:kern w:val="0"/>
          <w:sz w:val="28"/>
          <w:szCs w:val="28"/>
          <w:lang w:eastAsia="ru-RU" w:bidi="ar-SA"/>
        </w:rPr>
      </w:pPr>
      <w:r w:rsidRPr="005C3A1C">
        <w:rPr>
          <w:rFonts w:eastAsia="Times New Roman"/>
          <w:color w:val="000000"/>
          <w:kern w:val="0"/>
          <w:sz w:val="28"/>
          <w:szCs w:val="28"/>
          <w:lang w:eastAsia="ru-RU" w:bidi="ar-SA"/>
        </w:rPr>
        <w:t xml:space="preserve">Воспитательная работа строится с учетом индивидуальных особенностей детей, с использованием разнообразных форм и методов, в тесной взаимосвязи воспитателей, специалистов и родителей. </w:t>
      </w:r>
    </w:p>
    <w:p w:rsidR="008402FF" w:rsidRDefault="008402FF" w:rsidP="00512504">
      <w:pPr>
        <w:autoSpaceDE w:val="0"/>
        <w:spacing w:line="240" w:lineRule="auto"/>
        <w:jc w:val="both"/>
        <w:rPr>
          <w:rFonts w:eastAsia="Times New Roman"/>
          <w:kern w:val="0"/>
          <w:sz w:val="28"/>
          <w:szCs w:val="28"/>
          <w:lang w:eastAsia="ar-SA" w:bidi="ar-SA"/>
        </w:rPr>
      </w:pPr>
      <w:r w:rsidRPr="008402FF">
        <w:rPr>
          <w:rFonts w:eastAsia="Times New Roman"/>
          <w:kern w:val="0"/>
          <w:sz w:val="28"/>
          <w:szCs w:val="28"/>
          <w:lang w:eastAsia="ar-SA" w:bidi="ar-SA"/>
        </w:rPr>
        <w:t xml:space="preserve">В </w:t>
      </w:r>
      <w:r>
        <w:rPr>
          <w:rFonts w:eastAsia="Times New Roman"/>
          <w:kern w:val="0"/>
          <w:sz w:val="28"/>
          <w:szCs w:val="28"/>
          <w:lang w:eastAsia="ar-SA" w:bidi="ar-SA"/>
        </w:rPr>
        <w:t xml:space="preserve">течение года воспитанники </w:t>
      </w:r>
      <w:r w:rsidRPr="008402FF">
        <w:rPr>
          <w:rFonts w:eastAsia="Times New Roman"/>
          <w:kern w:val="0"/>
          <w:sz w:val="28"/>
          <w:szCs w:val="28"/>
          <w:lang w:eastAsia="ar-SA" w:bidi="ar-SA"/>
        </w:rPr>
        <w:t xml:space="preserve">принимали активное участие </w:t>
      </w:r>
      <w:r w:rsidR="00025EC8">
        <w:rPr>
          <w:rFonts w:eastAsia="Times New Roman"/>
          <w:kern w:val="0"/>
          <w:sz w:val="28"/>
          <w:szCs w:val="28"/>
          <w:lang w:eastAsia="ar-SA" w:bidi="ar-SA"/>
        </w:rPr>
        <w:t>в различных мероприятиях;</w:t>
      </w:r>
    </w:p>
    <w:p w:rsidR="00197530" w:rsidRDefault="00025EC8" w:rsidP="00512504">
      <w:pPr>
        <w:widowControl/>
        <w:suppressAutoHyphens w:val="0"/>
        <w:spacing w:line="240" w:lineRule="auto"/>
        <w:jc w:val="both"/>
        <w:rPr>
          <w:rFonts w:eastAsia="Times New Roman"/>
          <w:kern w:val="0"/>
          <w:sz w:val="28"/>
          <w:szCs w:val="28"/>
          <w:lang w:eastAsia="ru-RU" w:bidi="ar-SA"/>
        </w:rPr>
      </w:pPr>
      <w:r>
        <w:rPr>
          <w:rFonts w:eastAsia="Times New Roman"/>
          <w:kern w:val="0"/>
          <w:sz w:val="28"/>
          <w:szCs w:val="28"/>
          <w:lang w:eastAsia="ru-RU" w:bidi="ar-SA"/>
        </w:rPr>
        <w:t>Принял</w:t>
      </w:r>
      <w:r w:rsidR="006650C5">
        <w:rPr>
          <w:rFonts w:eastAsia="Times New Roman"/>
          <w:kern w:val="0"/>
          <w:sz w:val="28"/>
          <w:szCs w:val="28"/>
          <w:lang w:eastAsia="ru-RU" w:bidi="ar-SA"/>
        </w:rPr>
        <w:t xml:space="preserve">и </w:t>
      </w:r>
      <w:r w:rsidR="002D1189">
        <w:rPr>
          <w:rFonts w:eastAsia="Times New Roman"/>
          <w:kern w:val="0"/>
          <w:sz w:val="28"/>
          <w:szCs w:val="28"/>
          <w:lang w:eastAsia="ru-RU" w:bidi="ar-SA"/>
        </w:rPr>
        <w:t xml:space="preserve">онлайн </w:t>
      </w:r>
      <w:r w:rsidR="006650C5">
        <w:rPr>
          <w:rFonts w:eastAsia="Times New Roman"/>
          <w:kern w:val="0"/>
          <w:sz w:val="28"/>
          <w:szCs w:val="28"/>
          <w:lang w:eastAsia="ru-RU" w:bidi="ar-SA"/>
        </w:rPr>
        <w:t xml:space="preserve">участие </w:t>
      </w:r>
      <w:r w:rsidR="002D1189">
        <w:rPr>
          <w:rFonts w:eastAsia="Times New Roman"/>
          <w:kern w:val="0"/>
          <w:sz w:val="28"/>
          <w:szCs w:val="28"/>
          <w:lang w:eastAsia="ru-RU" w:bidi="ar-SA"/>
        </w:rPr>
        <w:t>к 75 летию</w:t>
      </w:r>
      <w:r w:rsidR="006650C5">
        <w:rPr>
          <w:rFonts w:eastAsia="Times New Roman"/>
          <w:kern w:val="0"/>
          <w:sz w:val="28"/>
          <w:szCs w:val="28"/>
          <w:lang w:eastAsia="ru-RU" w:bidi="ar-SA"/>
        </w:rPr>
        <w:t xml:space="preserve"> победы 9 мая</w:t>
      </w:r>
      <w:r w:rsidR="00615482">
        <w:rPr>
          <w:rFonts w:eastAsia="Times New Roman"/>
          <w:kern w:val="0"/>
          <w:sz w:val="28"/>
          <w:szCs w:val="28"/>
          <w:lang w:eastAsia="ru-RU" w:bidi="ar-SA"/>
        </w:rPr>
        <w:t>;</w:t>
      </w:r>
    </w:p>
    <w:p w:rsidR="00E977D1" w:rsidRDefault="00E977D1" w:rsidP="00E977D1">
      <w:pPr>
        <w:pStyle w:val="Standard"/>
        <w:rPr>
          <w:sz w:val="28"/>
          <w:szCs w:val="28"/>
        </w:rPr>
      </w:pPr>
      <w:r>
        <w:rPr>
          <w:sz w:val="28"/>
          <w:szCs w:val="28"/>
        </w:rPr>
        <w:t xml:space="preserve">          </w:t>
      </w:r>
      <w:r w:rsidRPr="00F11913">
        <w:rPr>
          <w:sz w:val="28"/>
          <w:szCs w:val="28"/>
        </w:rPr>
        <w:t>Образовательный процесс в ДОУ строился в соответствии с учебным и годовым планом, расписанием непосредственной образовательной деятельности, рабочей программой каждой группы составленной на начало учебного года. Реализация плана осуществлялась через использование различных форм и методов организации образователь</w:t>
      </w:r>
      <w:r>
        <w:rPr>
          <w:sz w:val="28"/>
          <w:szCs w:val="28"/>
        </w:rPr>
        <w:t>ной деятельности: работа в</w:t>
      </w:r>
      <w:r w:rsidRPr="00F11913">
        <w:rPr>
          <w:sz w:val="28"/>
          <w:szCs w:val="28"/>
        </w:rPr>
        <w:t xml:space="preserve"> </w:t>
      </w:r>
      <w:r>
        <w:rPr>
          <w:sz w:val="28"/>
          <w:szCs w:val="28"/>
        </w:rPr>
        <w:t>под</w:t>
      </w:r>
      <w:r w:rsidRPr="00F11913">
        <w:rPr>
          <w:sz w:val="28"/>
          <w:szCs w:val="28"/>
        </w:rPr>
        <w:t xml:space="preserve">группах, индивидуально, в парах, которые использовались в зависимости от возраста, индивидуальных особенностей детей, а так же от сложности программного материала. </w:t>
      </w:r>
    </w:p>
    <w:p w:rsidR="00E977D1" w:rsidRDefault="00E977D1" w:rsidP="00E977D1">
      <w:pPr>
        <w:pStyle w:val="Standard"/>
        <w:rPr>
          <w:sz w:val="28"/>
          <w:szCs w:val="28"/>
        </w:rPr>
      </w:pPr>
      <w:r>
        <w:rPr>
          <w:sz w:val="28"/>
          <w:szCs w:val="28"/>
        </w:rPr>
        <w:t xml:space="preserve">           </w:t>
      </w:r>
      <w:r w:rsidRPr="00F11913">
        <w:rPr>
          <w:sz w:val="28"/>
          <w:szCs w:val="28"/>
        </w:rPr>
        <w:t xml:space="preserve">Организация </w:t>
      </w:r>
      <w:proofErr w:type="gramStart"/>
      <w:r w:rsidRPr="00F11913">
        <w:rPr>
          <w:sz w:val="28"/>
          <w:szCs w:val="28"/>
        </w:rPr>
        <w:t>учебно - воспитательной</w:t>
      </w:r>
      <w:proofErr w:type="gramEnd"/>
      <w:r w:rsidRPr="00F11913">
        <w:rPr>
          <w:sz w:val="28"/>
          <w:szCs w:val="28"/>
        </w:rPr>
        <w:t xml:space="preserve"> работы предусматривает обеспечение развития различных видов деятельности с учётом возможностей и потребностей самих детей. Обеспечивался сбалансированный режим дня и рациональная организация всех видов детской деятельности. </w:t>
      </w:r>
      <w:r w:rsidR="002D1189">
        <w:rPr>
          <w:sz w:val="28"/>
          <w:szCs w:val="28"/>
        </w:rPr>
        <w:t>Педагоги ДОУ постарались максимально построить развивающую среду в группах</w:t>
      </w:r>
      <w:r w:rsidRPr="00F11913">
        <w:rPr>
          <w:sz w:val="28"/>
          <w:szCs w:val="28"/>
        </w:rPr>
        <w:t>, чтобы ребенок имел возможность изучать и познавать окружающий м</w:t>
      </w:r>
      <w:r w:rsidR="002D1189">
        <w:rPr>
          <w:sz w:val="28"/>
          <w:szCs w:val="28"/>
        </w:rPr>
        <w:t>ир</w:t>
      </w:r>
      <w:r w:rsidRPr="00F11913">
        <w:rPr>
          <w:sz w:val="28"/>
          <w:szCs w:val="28"/>
        </w:rPr>
        <w:t>. Развивающая предметная среда в ДОУ организована с учетом традиционных видов детской деятельности: игры, рисование, лепка, конструирование, театрально - художественная деятельность. В каждой гр</w:t>
      </w:r>
      <w:r w:rsidR="002D1189">
        <w:rPr>
          <w:sz w:val="28"/>
          <w:szCs w:val="28"/>
        </w:rPr>
        <w:t>уппе имеются: зоны для игровой</w:t>
      </w:r>
      <w:r w:rsidRPr="00F11913">
        <w:rPr>
          <w:sz w:val="28"/>
          <w:szCs w:val="28"/>
        </w:rPr>
        <w:t xml:space="preserve">, изобразительной деятельности детей; дидактические игры; книги по возрасту. </w:t>
      </w:r>
    </w:p>
    <w:p w:rsidR="00E977D1" w:rsidRDefault="00E977D1" w:rsidP="00E977D1">
      <w:pPr>
        <w:pStyle w:val="Standard"/>
        <w:rPr>
          <w:sz w:val="28"/>
          <w:szCs w:val="28"/>
        </w:rPr>
      </w:pPr>
      <w:r>
        <w:rPr>
          <w:sz w:val="28"/>
          <w:szCs w:val="28"/>
        </w:rPr>
        <w:t xml:space="preserve">           </w:t>
      </w:r>
      <w:r w:rsidRPr="00F11913">
        <w:rPr>
          <w:sz w:val="28"/>
          <w:szCs w:val="28"/>
        </w:rPr>
        <w:t>Педагогический проце</w:t>
      </w:r>
      <w:proofErr w:type="gramStart"/>
      <w:r w:rsidRPr="00F11913">
        <w:rPr>
          <w:sz w:val="28"/>
          <w:szCs w:val="28"/>
        </w:rPr>
        <w:t>сс вкл</w:t>
      </w:r>
      <w:proofErr w:type="gramEnd"/>
      <w:r w:rsidRPr="00F11913">
        <w:rPr>
          <w:sz w:val="28"/>
          <w:szCs w:val="28"/>
        </w:rPr>
        <w:t xml:space="preserve">ючает: организованное обучение: непосредственно-образовательная деятельность, совместная образовательная деятельность, самостоятельная деятельность детей. Назначение совместной </w:t>
      </w:r>
      <w:r w:rsidRPr="00F11913">
        <w:rPr>
          <w:sz w:val="28"/>
          <w:szCs w:val="28"/>
        </w:rPr>
        <w:lastRenderedPageBreak/>
        <w:t xml:space="preserve">образовательной деятельности состоит в систематизации, углублении, обобщении личного опыта ребёнка: в освоении новых, сложных способов познавательной деятельности, в осознании связей и зависимостей, требующих для освоения специальных условий и управления со стороны педагога. В большинстве своём образовательная деятельность проводится по группам, и имеют интегративный характер, в ДОУ продолжается инновационная деятельность. </w:t>
      </w:r>
    </w:p>
    <w:p w:rsidR="00E977D1" w:rsidRDefault="00E977D1" w:rsidP="00E977D1">
      <w:pPr>
        <w:pStyle w:val="Standard"/>
        <w:rPr>
          <w:sz w:val="28"/>
          <w:szCs w:val="28"/>
        </w:rPr>
      </w:pPr>
      <w:r>
        <w:rPr>
          <w:sz w:val="28"/>
          <w:szCs w:val="28"/>
        </w:rPr>
        <w:t xml:space="preserve">          </w:t>
      </w:r>
      <w:r w:rsidRPr="00F11913">
        <w:rPr>
          <w:sz w:val="28"/>
          <w:szCs w:val="28"/>
        </w:rPr>
        <w:t>С целью переключения детей на творческую активность и динамическую деятельность для снятия физического и умственного напряжения повышения эмоционального тонуса организма в режим работ всех возрастных групп введено проведение ежедневных игровых пауз между образовательной деятельностью, длительностью не менее 10 минут. Проведение физкультурных минуток является обязательным при организации образовательной деятельности статического характера, содержание их определяется каждым педагогом индивидуально. Образовательная деятельность, требующая большой умственной нагрузки (</w:t>
      </w:r>
      <w:r>
        <w:rPr>
          <w:sz w:val="28"/>
          <w:szCs w:val="28"/>
        </w:rPr>
        <w:t>ФЭМП</w:t>
      </w:r>
      <w:r w:rsidRPr="00F11913">
        <w:rPr>
          <w:sz w:val="28"/>
          <w:szCs w:val="28"/>
        </w:rPr>
        <w:t xml:space="preserve">, </w:t>
      </w:r>
      <w:r>
        <w:rPr>
          <w:sz w:val="28"/>
          <w:szCs w:val="28"/>
        </w:rPr>
        <w:t>развитие речи</w:t>
      </w:r>
      <w:r w:rsidRPr="00F11913">
        <w:rPr>
          <w:sz w:val="28"/>
          <w:szCs w:val="28"/>
        </w:rPr>
        <w:t xml:space="preserve">), планируются в наиболее благоприятные дни (вторник, среда, четверг) для профилактики утомления детей эта образовательная деятельность сочетается </w:t>
      </w:r>
      <w:proofErr w:type="gramStart"/>
      <w:r w:rsidRPr="00F11913">
        <w:rPr>
          <w:sz w:val="28"/>
          <w:szCs w:val="28"/>
        </w:rPr>
        <w:t>с</w:t>
      </w:r>
      <w:proofErr w:type="gramEnd"/>
      <w:r w:rsidRPr="00F11913">
        <w:rPr>
          <w:sz w:val="28"/>
          <w:szCs w:val="28"/>
        </w:rPr>
        <w:t xml:space="preserve"> физкультурной и музыкальной. </w:t>
      </w:r>
    </w:p>
    <w:p w:rsidR="00E977D1" w:rsidRDefault="00E977D1" w:rsidP="00E977D1">
      <w:pPr>
        <w:pStyle w:val="Standard"/>
        <w:rPr>
          <w:sz w:val="28"/>
          <w:szCs w:val="28"/>
        </w:rPr>
      </w:pPr>
      <w:r>
        <w:rPr>
          <w:sz w:val="28"/>
          <w:szCs w:val="28"/>
        </w:rPr>
        <w:t xml:space="preserve">          </w:t>
      </w:r>
      <w:r w:rsidRPr="00F11913">
        <w:rPr>
          <w:sz w:val="28"/>
          <w:szCs w:val="28"/>
        </w:rPr>
        <w:t xml:space="preserve">При организации педагогического процесса активно используются учебно-игровые методы и приемы, способствующие развитию и формированию познавательных интересов дошкольника. </w:t>
      </w:r>
    </w:p>
    <w:p w:rsidR="001718FA" w:rsidRPr="00543190" w:rsidRDefault="005C3A1C" w:rsidP="00E977D1">
      <w:pPr>
        <w:widowControl/>
        <w:tabs>
          <w:tab w:val="left" w:pos="284"/>
        </w:tabs>
        <w:suppressAutoHyphens w:val="0"/>
        <w:spacing w:line="240" w:lineRule="auto"/>
        <w:jc w:val="both"/>
        <w:rPr>
          <w:rFonts w:eastAsia="Times New Roman"/>
          <w:kern w:val="0"/>
          <w:sz w:val="28"/>
          <w:szCs w:val="28"/>
          <w:lang w:eastAsia="ru-RU" w:bidi="ar-SA"/>
        </w:rPr>
      </w:pPr>
      <w:r w:rsidRPr="005C3A1C">
        <w:rPr>
          <w:rFonts w:eastAsia="Times New Roman"/>
          <w:kern w:val="0"/>
          <w:sz w:val="28"/>
          <w:szCs w:val="28"/>
          <w:lang w:eastAsia="ru-RU" w:bidi="ar-SA"/>
        </w:rPr>
        <w:tab/>
      </w:r>
      <w:r w:rsidRPr="005C3A1C">
        <w:rPr>
          <w:rFonts w:eastAsia="Times New Roman"/>
          <w:kern w:val="0"/>
          <w:sz w:val="28"/>
          <w:szCs w:val="28"/>
          <w:lang w:eastAsia="ru-RU" w:bidi="ar-SA"/>
        </w:rPr>
        <w:tab/>
      </w:r>
      <w:r w:rsidR="001718FA" w:rsidRPr="00543190">
        <w:rPr>
          <w:rFonts w:eastAsia="Times New Roman"/>
          <w:b/>
          <w:bCs/>
          <w:kern w:val="0"/>
          <w:sz w:val="28"/>
          <w:szCs w:val="28"/>
          <w:lang w:eastAsia="ru-RU" w:bidi="ar-SA"/>
        </w:rPr>
        <w:t>Вывод:</w:t>
      </w:r>
      <w:r w:rsidR="00B01DD5">
        <w:rPr>
          <w:rFonts w:eastAsia="Times New Roman"/>
          <w:b/>
          <w:bCs/>
          <w:kern w:val="0"/>
          <w:sz w:val="28"/>
          <w:szCs w:val="28"/>
          <w:lang w:eastAsia="ru-RU" w:bidi="ar-SA"/>
        </w:rPr>
        <w:t xml:space="preserve"> </w:t>
      </w:r>
      <w:r w:rsidR="001718FA">
        <w:rPr>
          <w:rFonts w:eastAsia="Times New Roman"/>
          <w:kern w:val="0"/>
          <w:sz w:val="28"/>
          <w:szCs w:val="28"/>
          <w:lang w:eastAsia="ru-RU" w:bidi="ar-SA"/>
        </w:rPr>
        <w:t>Воспитательно-о</w:t>
      </w:r>
      <w:r w:rsidR="001718FA" w:rsidRPr="00543190">
        <w:rPr>
          <w:rFonts w:eastAsia="Times New Roman"/>
          <w:kern w:val="0"/>
          <w:sz w:val="28"/>
          <w:szCs w:val="28"/>
          <w:lang w:eastAsia="ru-RU" w:bidi="ar-SA"/>
        </w:rPr>
        <w:t>бразовательный процесс в ДОУ строится с учетом требований санитарно-гигиенического режима в дошкольных учреждениях.</w:t>
      </w:r>
    </w:p>
    <w:p w:rsidR="001718FA" w:rsidRPr="00543190" w:rsidRDefault="001718FA" w:rsidP="00512504">
      <w:pPr>
        <w:widowControl/>
        <w:suppressAutoHyphens w:val="0"/>
        <w:spacing w:line="240" w:lineRule="auto"/>
        <w:jc w:val="both"/>
        <w:rPr>
          <w:rFonts w:eastAsiaTheme="minorEastAsia"/>
          <w:kern w:val="0"/>
          <w:sz w:val="28"/>
          <w:szCs w:val="28"/>
          <w:lang w:eastAsia="ru-RU" w:bidi="ar-SA"/>
        </w:rPr>
      </w:pPr>
      <w:r w:rsidRPr="00543190">
        <w:rPr>
          <w:rFonts w:eastAsia="Times New Roman"/>
          <w:kern w:val="0"/>
          <w:sz w:val="28"/>
          <w:szCs w:val="28"/>
          <w:lang w:eastAsia="ru-RU" w:bidi="ar-SA"/>
        </w:rPr>
        <w:t xml:space="preserve">Выполнение детьми программы </w:t>
      </w:r>
      <w:r w:rsidR="002D1189">
        <w:rPr>
          <w:rFonts w:eastAsia="Times New Roman"/>
          <w:kern w:val="0"/>
          <w:sz w:val="28"/>
          <w:szCs w:val="28"/>
          <w:lang w:eastAsia="ru-RU" w:bidi="ar-SA"/>
        </w:rPr>
        <w:t>и годовой задачи реализуется в полном объеме</w:t>
      </w:r>
      <w:r w:rsidRPr="00543190">
        <w:rPr>
          <w:rFonts w:eastAsia="Times New Roman"/>
          <w:kern w:val="0"/>
          <w:sz w:val="28"/>
          <w:szCs w:val="28"/>
          <w:lang w:eastAsia="ru-RU" w:bidi="ar-SA"/>
        </w:rPr>
        <w:t xml:space="preserve">. </w:t>
      </w:r>
    </w:p>
    <w:p w:rsidR="001718FA" w:rsidRDefault="001718FA" w:rsidP="005C3A1C">
      <w:pPr>
        <w:widowControl/>
        <w:suppressAutoHyphens w:val="0"/>
        <w:spacing w:line="240" w:lineRule="auto"/>
        <w:ind w:left="4" w:firstLine="716"/>
        <w:jc w:val="both"/>
        <w:rPr>
          <w:rFonts w:eastAsia="Times New Roman"/>
          <w:kern w:val="0"/>
          <w:sz w:val="28"/>
          <w:szCs w:val="28"/>
          <w:lang w:eastAsia="ru-RU" w:bidi="ar-SA"/>
        </w:rPr>
      </w:pPr>
    </w:p>
    <w:p w:rsidR="00543190" w:rsidRPr="005C3A1C" w:rsidRDefault="00B95868" w:rsidP="00034D4B">
      <w:pPr>
        <w:widowControl/>
        <w:suppressAutoHyphens w:val="0"/>
        <w:spacing w:line="240" w:lineRule="auto"/>
        <w:jc w:val="center"/>
        <w:rPr>
          <w:rFonts w:eastAsiaTheme="minorEastAsia"/>
          <w:i/>
          <w:kern w:val="0"/>
          <w:sz w:val="28"/>
          <w:szCs w:val="28"/>
          <w:lang w:eastAsia="ru-RU" w:bidi="ar-SA"/>
        </w:rPr>
      </w:pPr>
      <w:r w:rsidRPr="005C3A1C">
        <w:rPr>
          <w:rFonts w:eastAsia="Times New Roman"/>
          <w:b/>
          <w:bCs/>
          <w:i/>
          <w:iCs/>
          <w:kern w:val="0"/>
          <w:sz w:val="28"/>
          <w:szCs w:val="28"/>
          <w:lang w:eastAsia="ru-RU" w:bidi="ar-SA"/>
        </w:rPr>
        <w:t>Дополнительное образование</w:t>
      </w:r>
    </w:p>
    <w:p w:rsidR="00543190" w:rsidRPr="00CD4E79" w:rsidRDefault="002D1189" w:rsidP="00512504">
      <w:pPr>
        <w:widowControl/>
        <w:suppressAutoHyphens w:val="0"/>
        <w:spacing w:line="240" w:lineRule="auto"/>
        <w:jc w:val="both"/>
        <w:rPr>
          <w:rFonts w:eastAsia="Times New Roman"/>
          <w:color w:val="000000"/>
          <w:kern w:val="0"/>
          <w:sz w:val="28"/>
          <w:szCs w:val="28"/>
          <w:lang w:eastAsia="ru-RU" w:bidi="ar-SA"/>
        </w:rPr>
      </w:pPr>
      <w:r>
        <w:rPr>
          <w:rFonts w:eastAsia="Times New Roman"/>
          <w:color w:val="000000"/>
          <w:kern w:val="0"/>
          <w:sz w:val="28"/>
          <w:szCs w:val="28"/>
          <w:lang w:eastAsia="ru-RU" w:bidi="ar-SA"/>
        </w:rPr>
        <w:t>В 2020</w:t>
      </w:r>
      <w:r w:rsidR="008A3B9D">
        <w:rPr>
          <w:rFonts w:eastAsia="Times New Roman"/>
          <w:color w:val="000000"/>
          <w:kern w:val="0"/>
          <w:sz w:val="28"/>
          <w:szCs w:val="28"/>
          <w:lang w:eastAsia="ru-RU" w:bidi="ar-SA"/>
        </w:rPr>
        <w:t xml:space="preserve"> году в д</w:t>
      </w:r>
      <w:r w:rsidR="00543190" w:rsidRPr="005C3A1C">
        <w:rPr>
          <w:rFonts w:eastAsia="Times New Roman"/>
          <w:color w:val="000000"/>
          <w:kern w:val="0"/>
          <w:sz w:val="28"/>
          <w:szCs w:val="28"/>
          <w:lang w:eastAsia="ru-RU" w:bidi="ar-SA"/>
        </w:rPr>
        <w:t>етском саду работали кружки по направлениям:</w:t>
      </w:r>
    </w:p>
    <w:p w:rsidR="00CD4E79" w:rsidRPr="00CD4E79" w:rsidRDefault="000F2131" w:rsidP="00512504">
      <w:pPr>
        <w:widowControl/>
        <w:suppressAutoHyphens w:val="0"/>
        <w:spacing w:line="240" w:lineRule="auto"/>
        <w:jc w:val="both"/>
        <w:rPr>
          <w:rFonts w:eastAsia="Times New Roman"/>
          <w:color w:val="000000"/>
          <w:kern w:val="0"/>
          <w:sz w:val="28"/>
          <w:szCs w:val="28"/>
          <w:lang w:eastAsia="ru-RU" w:bidi="ar-SA"/>
        </w:rPr>
      </w:pPr>
      <w:r>
        <w:rPr>
          <w:rFonts w:eastAsia="Times New Roman"/>
          <w:color w:val="000000"/>
          <w:kern w:val="0"/>
          <w:sz w:val="28"/>
          <w:szCs w:val="28"/>
          <w:lang w:eastAsia="ru-RU" w:bidi="ar-SA"/>
        </w:rPr>
        <w:t>п</w:t>
      </w:r>
      <w:r w:rsidR="00CD4E79" w:rsidRPr="00CD4E79">
        <w:rPr>
          <w:rFonts w:eastAsia="Times New Roman"/>
          <w:color w:val="000000"/>
          <w:kern w:val="0"/>
          <w:sz w:val="28"/>
          <w:szCs w:val="28"/>
          <w:lang w:eastAsia="ru-RU" w:bidi="ar-SA"/>
        </w:rPr>
        <w:t>ознавательное</w:t>
      </w:r>
      <w:proofErr w:type="gramStart"/>
      <w:r>
        <w:rPr>
          <w:rFonts w:eastAsia="Times New Roman"/>
          <w:color w:val="000000"/>
          <w:kern w:val="0"/>
          <w:sz w:val="28"/>
          <w:szCs w:val="28"/>
          <w:lang w:eastAsia="ru-RU" w:bidi="ar-SA"/>
        </w:rPr>
        <w:t>:«</w:t>
      </w:r>
      <w:proofErr w:type="gramEnd"/>
      <w:r w:rsidR="00E033CB">
        <w:rPr>
          <w:rFonts w:eastAsia="Times New Roman"/>
          <w:kern w:val="0"/>
          <w:sz w:val="28"/>
          <w:szCs w:val="28"/>
          <w:lang w:eastAsia="ar-SA" w:bidi="ar-SA"/>
        </w:rPr>
        <w:t>Мир сенсорики»</w:t>
      </w:r>
      <w:r>
        <w:rPr>
          <w:rFonts w:eastAsia="Times New Roman"/>
          <w:kern w:val="0"/>
          <w:sz w:val="28"/>
          <w:szCs w:val="28"/>
          <w:lang w:eastAsia="ar-SA" w:bidi="ar-SA"/>
        </w:rPr>
        <w:t>;</w:t>
      </w:r>
    </w:p>
    <w:p w:rsidR="00543190" w:rsidRPr="005C3A1C" w:rsidRDefault="00543190" w:rsidP="00512504">
      <w:pPr>
        <w:widowControl/>
        <w:suppressAutoHyphens w:val="0"/>
        <w:spacing w:line="240" w:lineRule="auto"/>
        <w:jc w:val="both"/>
        <w:rPr>
          <w:rFonts w:eastAsia="Times New Roman"/>
          <w:color w:val="000000"/>
          <w:kern w:val="0"/>
          <w:sz w:val="28"/>
          <w:szCs w:val="28"/>
          <w:lang w:eastAsia="ru-RU" w:bidi="ar-SA"/>
        </w:rPr>
      </w:pPr>
      <w:r w:rsidRPr="005C3A1C">
        <w:rPr>
          <w:rFonts w:eastAsia="Times New Roman"/>
          <w:color w:val="000000"/>
          <w:kern w:val="0"/>
          <w:sz w:val="28"/>
          <w:szCs w:val="28"/>
          <w:lang w:eastAsia="ru-RU" w:bidi="ar-SA"/>
        </w:rPr>
        <w:t xml:space="preserve">художественно-эстетическое: </w:t>
      </w:r>
      <w:r w:rsidR="00CD4E79" w:rsidRPr="00CD4E79">
        <w:rPr>
          <w:rFonts w:eastAsia="Times New Roman"/>
          <w:color w:val="000000"/>
          <w:kern w:val="0"/>
          <w:sz w:val="28"/>
          <w:szCs w:val="28"/>
          <w:lang w:eastAsia="ru-RU" w:bidi="ar-SA"/>
        </w:rPr>
        <w:t>«</w:t>
      </w:r>
      <w:r w:rsidR="00E033CB">
        <w:rPr>
          <w:rFonts w:eastAsia="Times New Roman"/>
          <w:color w:val="000000"/>
          <w:kern w:val="0"/>
          <w:sz w:val="28"/>
          <w:szCs w:val="28"/>
          <w:lang w:eastAsia="ru-RU" w:bidi="ar-SA"/>
        </w:rPr>
        <w:t>Юные волшебники</w:t>
      </w:r>
      <w:r w:rsidR="00CD4E79" w:rsidRPr="00CD4E79">
        <w:rPr>
          <w:rFonts w:eastAsia="Times New Roman"/>
          <w:color w:val="000000"/>
          <w:kern w:val="0"/>
          <w:sz w:val="28"/>
          <w:szCs w:val="28"/>
          <w:lang w:eastAsia="ru-RU" w:bidi="ar-SA"/>
        </w:rPr>
        <w:t>»,</w:t>
      </w:r>
      <w:r w:rsidR="000F2131">
        <w:rPr>
          <w:rFonts w:eastAsia="Times New Roman"/>
          <w:color w:val="000000"/>
          <w:kern w:val="0"/>
          <w:sz w:val="28"/>
          <w:szCs w:val="28"/>
          <w:lang w:eastAsia="ru-RU" w:bidi="ar-SA"/>
        </w:rPr>
        <w:t xml:space="preserve"> (нетрадиционное рисование);</w:t>
      </w:r>
    </w:p>
    <w:p w:rsidR="00A60689" w:rsidRPr="001718FA" w:rsidRDefault="00E033CB" w:rsidP="00512504">
      <w:pPr>
        <w:widowControl/>
        <w:suppressAutoHyphens w:val="0"/>
        <w:spacing w:line="240" w:lineRule="auto"/>
        <w:jc w:val="both"/>
        <w:rPr>
          <w:rFonts w:eastAsia="Times New Roman"/>
          <w:color w:val="000000"/>
          <w:kern w:val="0"/>
          <w:sz w:val="28"/>
          <w:szCs w:val="28"/>
          <w:lang w:eastAsia="ru-RU" w:bidi="ar-SA"/>
        </w:rPr>
      </w:pPr>
      <w:r>
        <w:rPr>
          <w:rFonts w:eastAsia="Times New Roman"/>
          <w:color w:val="000000"/>
          <w:kern w:val="0"/>
          <w:sz w:val="28"/>
          <w:szCs w:val="28"/>
          <w:lang w:eastAsia="ru-RU" w:bidi="ar-SA"/>
        </w:rPr>
        <w:t>хореографическое</w:t>
      </w:r>
      <w:proofErr w:type="gramStart"/>
      <w:r w:rsidR="000F2131">
        <w:rPr>
          <w:rFonts w:eastAsia="Times New Roman"/>
          <w:color w:val="000000"/>
          <w:kern w:val="0"/>
          <w:sz w:val="28"/>
          <w:szCs w:val="28"/>
          <w:lang w:eastAsia="ru-RU" w:bidi="ar-SA"/>
        </w:rPr>
        <w:t>:«</w:t>
      </w:r>
      <w:proofErr w:type="gramEnd"/>
      <w:r w:rsidR="00B90E45">
        <w:rPr>
          <w:rFonts w:eastAsia="Times New Roman"/>
          <w:kern w:val="0"/>
          <w:sz w:val="28"/>
          <w:szCs w:val="28"/>
          <w:lang w:eastAsia="ar-SA" w:bidi="ar-SA"/>
        </w:rPr>
        <w:t>Карамельки</w:t>
      </w:r>
      <w:r w:rsidR="000F2131">
        <w:rPr>
          <w:rFonts w:eastAsia="Times New Roman"/>
          <w:kern w:val="0"/>
          <w:sz w:val="28"/>
          <w:szCs w:val="28"/>
          <w:lang w:eastAsia="ar-SA" w:bidi="ar-SA"/>
        </w:rPr>
        <w:t>».</w:t>
      </w:r>
    </w:p>
    <w:p w:rsidR="00A60689" w:rsidRPr="000F2131" w:rsidRDefault="00A60689" w:rsidP="00A60689">
      <w:pPr>
        <w:widowControl/>
        <w:suppressAutoHyphens w:val="0"/>
        <w:spacing w:line="240" w:lineRule="auto"/>
        <w:jc w:val="both"/>
        <w:rPr>
          <w:rFonts w:eastAsia="Times New Roman"/>
          <w:kern w:val="0"/>
          <w:sz w:val="28"/>
          <w:szCs w:val="28"/>
          <w:lang w:eastAsia="ru-RU" w:bidi="ar-SA"/>
        </w:rPr>
      </w:pPr>
    </w:p>
    <w:p w:rsidR="000F2131" w:rsidRPr="00034D4B" w:rsidRDefault="000F2131" w:rsidP="000F2131">
      <w:pPr>
        <w:widowControl/>
        <w:spacing w:line="240" w:lineRule="auto"/>
        <w:ind w:left="567"/>
        <w:jc w:val="center"/>
        <w:rPr>
          <w:rFonts w:eastAsia="Times New Roman"/>
          <w:b/>
          <w:i/>
          <w:kern w:val="0"/>
          <w:sz w:val="28"/>
          <w:szCs w:val="28"/>
          <w:lang w:eastAsia="ar-SA" w:bidi="ar-SA"/>
        </w:rPr>
      </w:pPr>
      <w:r w:rsidRPr="000F2131">
        <w:rPr>
          <w:rFonts w:eastAsia="Times New Roman"/>
          <w:b/>
          <w:i/>
          <w:kern w:val="0"/>
          <w:sz w:val="28"/>
          <w:szCs w:val="28"/>
          <w:lang w:eastAsia="ar-SA" w:bidi="ar-SA"/>
        </w:rPr>
        <w:t>Взаимодействие с социальными структурами</w:t>
      </w:r>
    </w:p>
    <w:p w:rsidR="000F2131" w:rsidRPr="004B69F2" w:rsidRDefault="00944928" w:rsidP="004B69F2">
      <w:pPr>
        <w:widowControl/>
        <w:spacing w:line="240" w:lineRule="auto"/>
        <w:jc w:val="both"/>
        <w:rPr>
          <w:rFonts w:eastAsia="Times New Roman"/>
          <w:kern w:val="0"/>
          <w:sz w:val="28"/>
          <w:szCs w:val="28"/>
          <w:lang w:eastAsia="ar-SA" w:bidi="ar-SA"/>
        </w:rPr>
      </w:pPr>
      <w:r w:rsidRPr="00944928">
        <w:rPr>
          <w:sz w:val="28"/>
          <w:szCs w:val="28"/>
        </w:rPr>
        <w:t>Для повышения качества воспитательно-образовательного процесса и реализации годовых задач детский сад сотрудничает с окружающим социумом. Цели взаимодействия способствуют разностороннему развитию воспитанников.</w:t>
      </w:r>
    </w:p>
    <w:tbl>
      <w:tblPr>
        <w:tblW w:w="9639" w:type="dxa"/>
        <w:tblInd w:w="108" w:type="dxa"/>
        <w:tblLayout w:type="fixed"/>
        <w:tblLook w:val="0000"/>
      </w:tblPr>
      <w:tblGrid>
        <w:gridCol w:w="3119"/>
        <w:gridCol w:w="6520"/>
      </w:tblGrid>
      <w:tr w:rsidR="00042D5E" w:rsidRPr="000F2131" w:rsidTr="00042D5E">
        <w:tc>
          <w:tcPr>
            <w:tcW w:w="3119" w:type="dxa"/>
            <w:tcBorders>
              <w:top w:val="single" w:sz="4" w:space="0" w:color="000000"/>
              <w:left w:val="single" w:sz="4" w:space="0" w:color="000000"/>
              <w:bottom w:val="single" w:sz="4" w:space="0" w:color="000000"/>
            </w:tcBorders>
            <w:shd w:val="clear" w:color="auto" w:fill="auto"/>
          </w:tcPr>
          <w:p w:rsidR="00042D5E" w:rsidRPr="000F2131" w:rsidRDefault="00042D5E" w:rsidP="00944928">
            <w:pPr>
              <w:keepNext/>
              <w:widowControl/>
              <w:tabs>
                <w:tab w:val="num" w:pos="0"/>
              </w:tabs>
              <w:spacing w:before="240" w:after="60" w:line="240" w:lineRule="auto"/>
              <w:jc w:val="center"/>
              <w:outlineLvl w:val="0"/>
              <w:rPr>
                <w:rFonts w:eastAsia="Times New Roman" w:cs="Arial"/>
                <w:bCs/>
                <w:sz w:val="24"/>
                <w:szCs w:val="24"/>
                <w:lang w:eastAsia="ar-SA" w:bidi="ar-SA"/>
              </w:rPr>
            </w:pPr>
            <w:r w:rsidRPr="000F2131">
              <w:rPr>
                <w:rFonts w:eastAsia="Times New Roman" w:cs="Arial"/>
                <w:sz w:val="24"/>
                <w:szCs w:val="24"/>
                <w:lang w:eastAsia="ar-SA" w:bidi="ar-SA"/>
              </w:rPr>
              <w:t>Учреждение</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042D5E" w:rsidRPr="000F2131" w:rsidRDefault="00042D5E" w:rsidP="000F2131">
            <w:pPr>
              <w:autoSpaceDE w:val="0"/>
              <w:spacing w:line="240" w:lineRule="auto"/>
              <w:ind w:left="567"/>
              <w:jc w:val="center"/>
              <w:rPr>
                <w:rFonts w:eastAsia="Times New Roman"/>
                <w:bCs/>
                <w:kern w:val="0"/>
                <w:sz w:val="24"/>
                <w:szCs w:val="24"/>
                <w:lang w:eastAsia="ar-SA" w:bidi="ar-SA"/>
              </w:rPr>
            </w:pPr>
          </w:p>
          <w:p w:rsidR="00042D5E" w:rsidRPr="000F2131" w:rsidRDefault="00042D5E" w:rsidP="000F2131">
            <w:pPr>
              <w:autoSpaceDE w:val="0"/>
              <w:spacing w:line="240" w:lineRule="auto"/>
              <w:ind w:right="-392"/>
              <w:jc w:val="center"/>
              <w:rPr>
                <w:rFonts w:eastAsia="Times New Roman"/>
                <w:bCs/>
                <w:kern w:val="0"/>
                <w:sz w:val="24"/>
                <w:szCs w:val="24"/>
                <w:lang w:eastAsia="ar-SA" w:bidi="ar-SA"/>
              </w:rPr>
            </w:pPr>
            <w:r w:rsidRPr="000F2131">
              <w:rPr>
                <w:rFonts w:eastAsia="Times New Roman"/>
                <w:bCs/>
                <w:kern w:val="0"/>
                <w:sz w:val="24"/>
                <w:szCs w:val="24"/>
                <w:lang w:eastAsia="ar-SA" w:bidi="ar-SA"/>
              </w:rPr>
              <w:t>Формы работы</w:t>
            </w:r>
          </w:p>
        </w:tc>
      </w:tr>
      <w:tr w:rsidR="00042D5E" w:rsidRPr="000F2131" w:rsidTr="00042D5E">
        <w:trPr>
          <w:trHeight w:val="460"/>
        </w:trPr>
        <w:tc>
          <w:tcPr>
            <w:tcW w:w="3119" w:type="dxa"/>
            <w:tcBorders>
              <w:top w:val="single" w:sz="4" w:space="0" w:color="000000"/>
              <w:left w:val="single" w:sz="4" w:space="0" w:color="000000"/>
              <w:bottom w:val="single" w:sz="4" w:space="0" w:color="000000"/>
            </w:tcBorders>
            <w:shd w:val="clear" w:color="auto" w:fill="auto"/>
          </w:tcPr>
          <w:p w:rsidR="00042D5E" w:rsidRPr="000F2131" w:rsidRDefault="00042D5E" w:rsidP="00B90E45">
            <w:pPr>
              <w:autoSpaceDE w:val="0"/>
              <w:spacing w:line="240" w:lineRule="auto"/>
              <w:ind w:left="567"/>
              <w:rPr>
                <w:rFonts w:eastAsia="Times New Roman"/>
                <w:kern w:val="0"/>
                <w:sz w:val="24"/>
                <w:szCs w:val="24"/>
                <w:lang w:eastAsia="ar-SA" w:bidi="ar-SA"/>
              </w:rPr>
            </w:pPr>
            <w:r>
              <w:rPr>
                <w:rFonts w:eastAsia="Times New Roman"/>
                <w:kern w:val="0"/>
                <w:sz w:val="24"/>
                <w:szCs w:val="24"/>
                <w:lang w:eastAsia="ar-SA" w:bidi="ar-SA"/>
              </w:rPr>
              <w:t>М</w:t>
            </w:r>
            <w:r w:rsidR="00B90E45">
              <w:rPr>
                <w:rFonts w:eastAsia="Times New Roman"/>
                <w:kern w:val="0"/>
                <w:sz w:val="24"/>
                <w:szCs w:val="24"/>
                <w:lang w:eastAsia="ar-SA" w:bidi="ar-SA"/>
              </w:rPr>
              <w:t>К</w:t>
            </w:r>
            <w:r>
              <w:rPr>
                <w:rFonts w:eastAsia="Times New Roman"/>
                <w:kern w:val="0"/>
                <w:sz w:val="24"/>
                <w:szCs w:val="24"/>
                <w:lang w:eastAsia="ar-SA" w:bidi="ar-SA"/>
              </w:rPr>
              <w:t xml:space="preserve">ОУ </w:t>
            </w:r>
            <w:r w:rsidR="00B90E45">
              <w:rPr>
                <w:rFonts w:eastAsia="Times New Roman"/>
                <w:kern w:val="0"/>
                <w:sz w:val="24"/>
                <w:szCs w:val="24"/>
                <w:lang w:eastAsia="ar-SA" w:bidi="ar-SA"/>
              </w:rPr>
              <w:t>«Левашинския гимназия»</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042D5E" w:rsidRPr="000F2131" w:rsidRDefault="00042D5E" w:rsidP="00042D5E">
            <w:pPr>
              <w:autoSpaceDE w:val="0"/>
              <w:spacing w:line="240" w:lineRule="auto"/>
              <w:jc w:val="center"/>
              <w:rPr>
                <w:rFonts w:eastAsia="Times New Roman"/>
                <w:kern w:val="0"/>
                <w:sz w:val="24"/>
                <w:szCs w:val="24"/>
                <w:lang w:eastAsia="ar-SA" w:bidi="ar-SA"/>
              </w:rPr>
            </w:pPr>
            <w:r w:rsidRPr="000F2131">
              <w:rPr>
                <w:rFonts w:eastAsia="Times New Roman"/>
                <w:kern w:val="0"/>
                <w:sz w:val="24"/>
                <w:szCs w:val="24"/>
                <w:lang w:eastAsia="ar-SA" w:bidi="ar-SA"/>
              </w:rPr>
              <w:t>Подготовка детей к обучению в школе</w:t>
            </w:r>
          </w:p>
          <w:p w:rsidR="00042D5E" w:rsidRPr="000F2131" w:rsidRDefault="00042D5E" w:rsidP="00B90E45">
            <w:pPr>
              <w:widowControl/>
              <w:spacing w:line="240" w:lineRule="auto"/>
              <w:jc w:val="center"/>
              <w:rPr>
                <w:rFonts w:eastAsia="Times New Roman"/>
                <w:kern w:val="0"/>
                <w:sz w:val="24"/>
                <w:szCs w:val="24"/>
                <w:lang w:eastAsia="ar-SA" w:bidi="ar-SA"/>
              </w:rPr>
            </w:pPr>
            <w:r w:rsidRPr="000F2131">
              <w:rPr>
                <w:rFonts w:eastAsia="Times New Roman"/>
                <w:kern w:val="0"/>
                <w:sz w:val="24"/>
                <w:szCs w:val="24"/>
                <w:lang w:eastAsia="ar-SA" w:bidi="ar-SA"/>
              </w:rPr>
              <w:t xml:space="preserve">Посещение школьных уроков детьми </w:t>
            </w:r>
            <w:r w:rsidR="00B90E45">
              <w:rPr>
                <w:rFonts w:eastAsia="Times New Roman"/>
                <w:kern w:val="0"/>
                <w:sz w:val="24"/>
                <w:szCs w:val="24"/>
                <w:lang w:eastAsia="ar-SA" w:bidi="ar-SA"/>
              </w:rPr>
              <w:t xml:space="preserve">старшей </w:t>
            </w:r>
            <w:r w:rsidRPr="000F2131">
              <w:rPr>
                <w:rFonts w:eastAsia="Times New Roman"/>
                <w:kern w:val="0"/>
                <w:sz w:val="24"/>
                <w:szCs w:val="24"/>
                <w:lang w:eastAsia="ar-SA" w:bidi="ar-SA"/>
              </w:rPr>
              <w:t>группы</w:t>
            </w:r>
          </w:p>
        </w:tc>
      </w:tr>
      <w:tr w:rsidR="00042D5E" w:rsidRPr="000F2131" w:rsidTr="00042D5E">
        <w:trPr>
          <w:trHeight w:val="267"/>
        </w:trPr>
        <w:tc>
          <w:tcPr>
            <w:tcW w:w="3119" w:type="dxa"/>
            <w:tcBorders>
              <w:top w:val="single" w:sz="4" w:space="0" w:color="000000"/>
              <w:left w:val="single" w:sz="4" w:space="0" w:color="000000"/>
              <w:bottom w:val="single" w:sz="4" w:space="0" w:color="000000"/>
            </w:tcBorders>
            <w:shd w:val="clear" w:color="auto" w:fill="auto"/>
          </w:tcPr>
          <w:p w:rsidR="00042D5E" w:rsidRPr="00AC3F82" w:rsidRDefault="00042D5E" w:rsidP="00B90E45">
            <w:pPr>
              <w:autoSpaceDE w:val="0"/>
              <w:spacing w:line="240" w:lineRule="auto"/>
              <w:jc w:val="center"/>
              <w:rPr>
                <w:rFonts w:eastAsia="Times New Roman"/>
                <w:kern w:val="0"/>
                <w:sz w:val="24"/>
                <w:szCs w:val="24"/>
                <w:lang w:eastAsia="ar-SA" w:bidi="ar-SA"/>
              </w:rPr>
            </w:pPr>
            <w:r w:rsidRPr="005C3A1C">
              <w:rPr>
                <w:rFonts w:eastAsia="Times New Roman"/>
                <w:kern w:val="0"/>
                <w:sz w:val="24"/>
                <w:szCs w:val="24"/>
                <w:lang w:eastAsia="ru-RU" w:bidi="ar-SA"/>
              </w:rPr>
              <w:t>МУК «</w:t>
            </w:r>
            <w:r w:rsidR="00B90E45">
              <w:rPr>
                <w:rFonts w:eastAsia="Times New Roman"/>
                <w:kern w:val="0"/>
                <w:sz w:val="24"/>
                <w:szCs w:val="24"/>
                <w:lang w:eastAsia="ru-RU" w:bidi="ar-SA"/>
              </w:rPr>
              <w:t>Левашинский</w:t>
            </w:r>
            <w:r w:rsidRPr="005C3A1C">
              <w:rPr>
                <w:rFonts w:eastAsia="Times New Roman"/>
                <w:kern w:val="0"/>
                <w:sz w:val="24"/>
                <w:szCs w:val="24"/>
                <w:lang w:eastAsia="ru-RU" w:bidi="ar-SA"/>
              </w:rPr>
              <w:t xml:space="preserve"> районный дом культуры»</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042D5E" w:rsidRPr="00B72D33" w:rsidRDefault="00042D5E" w:rsidP="000F2131">
            <w:pPr>
              <w:widowControl/>
              <w:spacing w:line="240" w:lineRule="auto"/>
              <w:jc w:val="center"/>
              <w:rPr>
                <w:rFonts w:eastAsia="Times New Roman"/>
                <w:kern w:val="0"/>
                <w:sz w:val="24"/>
                <w:szCs w:val="24"/>
                <w:lang w:eastAsia="ar-SA" w:bidi="ar-SA"/>
              </w:rPr>
            </w:pPr>
            <w:r>
              <w:rPr>
                <w:rFonts w:eastAsia="Times New Roman"/>
                <w:kern w:val="0"/>
                <w:sz w:val="24"/>
                <w:szCs w:val="24"/>
                <w:lang w:eastAsia="ru-RU" w:bidi="ar-SA"/>
              </w:rPr>
              <w:t>Выступления детей, просмотр спектаклей и концертов.</w:t>
            </w:r>
          </w:p>
        </w:tc>
      </w:tr>
      <w:tr w:rsidR="00042D5E" w:rsidRPr="000F2131" w:rsidTr="00042D5E">
        <w:trPr>
          <w:trHeight w:val="267"/>
        </w:trPr>
        <w:tc>
          <w:tcPr>
            <w:tcW w:w="3119" w:type="dxa"/>
            <w:tcBorders>
              <w:top w:val="single" w:sz="4" w:space="0" w:color="000000"/>
              <w:left w:val="single" w:sz="4" w:space="0" w:color="000000"/>
              <w:bottom w:val="single" w:sz="4" w:space="0" w:color="000000"/>
            </w:tcBorders>
            <w:shd w:val="clear" w:color="auto" w:fill="auto"/>
          </w:tcPr>
          <w:p w:rsidR="00042D5E" w:rsidRPr="00B72D33" w:rsidRDefault="00042D5E" w:rsidP="00AC3F82">
            <w:pPr>
              <w:autoSpaceDE w:val="0"/>
              <w:spacing w:line="240" w:lineRule="auto"/>
              <w:jc w:val="center"/>
              <w:rPr>
                <w:rFonts w:eastAsia="Times New Roman"/>
                <w:kern w:val="0"/>
                <w:sz w:val="24"/>
                <w:szCs w:val="24"/>
                <w:lang w:eastAsia="ru-RU" w:bidi="ar-SA"/>
              </w:rPr>
            </w:pPr>
            <w:r w:rsidRPr="005C3A1C">
              <w:rPr>
                <w:rFonts w:eastAsia="Times New Roman"/>
                <w:kern w:val="0"/>
                <w:sz w:val="24"/>
                <w:szCs w:val="24"/>
                <w:lang w:eastAsia="ru-RU" w:bidi="ar-SA"/>
              </w:rPr>
              <w:t>МУК «Историко-краеведческий музей»</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042D5E" w:rsidRPr="00B72D33" w:rsidRDefault="00042D5E" w:rsidP="000F2131">
            <w:pPr>
              <w:widowControl/>
              <w:spacing w:line="240" w:lineRule="auto"/>
              <w:jc w:val="center"/>
              <w:rPr>
                <w:rFonts w:eastAsia="Times New Roman"/>
                <w:kern w:val="0"/>
                <w:sz w:val="24"/>
                <w:szCs w:val="24"/>
                <w:lang w:eastAsia="ru-RU" w:bidi="ar-SA"/>
              </w:rPr>
            </w:pPr>
            <w:r w:rsidRPr="005C3A1C">
              <w:rPr>
                <w:rFonts w:eastAsia="Times New Roman"/>
                <w:kern w:val="0"/>
                <w:sz w:val="24"/>
                <w:szCs w:val="24"/>
                <w:lang w:eastAsia="ru-RU" w:bidi="ar-SA"/>
              </w:rPr>
              <w:t>Экскурсии в музей,</w:t>
            </w:r>
            <w:r>
              <w:rPr>
                <w:rFonts w:eastAsia="Times New Roman"/>
                <w:kern w:val="0"/>
                <w:sz w:val="24"/>
                <w:szCs w:val="24"/>
                <w:lang w:eastAsia="ru-RU" w:bidi="ar-SA"/>
              </w:rPr>
              <w:t xml:space="preserve"> проведение праздников.</w:t>
            </w:r>
          </w:p>
        </w:tc>
      </w:tr>
      <w:tr w:rsidR="00042D5E" w:rsidRPr="000F2131" w:rsidTr="00FF5D71">
        <w:trPr>
          <w:trHeight w:val="58"/>
        </w:trPr>
        <w:tc>
          <w:tcPr>
            <w:tcW w:w="3119" w:type="dxa"/>
            <w:tcBorders>
              <w:top w:val="single" w:sz="4" w:space="0" w:color="000000"/>
              <w:left w:val="single" w:sz="4" w:space="0" w:color="000000"/>
              <w:bottom w:val="single" w:sz="4" w:space="0" w:color="000000"/>
            </w:tcBorders>
            <w:shd w:val="clear" w:color="auto" w:fill="auto"/>
          </w:tcPr>
          <w:p w:rsidR="00042D5E" w:rsidRPr="000F2131" w:rsidRDefault="00B90E45" w:rsidP="000F2131">
            <w:pPr>
              <w:autoSpaceDE w:val="0"/>
              <w:spacing w:line="240" w:lineRule="auto"/>
              <w:jc w:val="center"/>
              <w:rPr>
                <w:rFonts w:eastAsia="Times New Roman"/>
                <w:kern w:val="0"/>
                <w:sz w:val="24"/>
                <w:szCs w:val="24"/>
                <w:lang w:eastAsia="ar-SA" w:bidi="ar-SA"/>
              </w:rPr>
            </w:pPr>
            <w:r>
              <w:rPr>
                <w:rFonts w:eastAsia="Times New Roman"/>
                <w:kern w:val="0"/>
                <w:sz w:val="24"/>
                <w:szCs w:val="24"/>
                <w:lang w:eastAsia="ar-SA" w:bidi="ar-SA"/>
              </w:rPr>
              <w:t xml:space="preserve">Левашинская </w:t>
            </w:r>
            <w:r w:rsidR="00042D5E">
              <w:rPr>
                <w:rFonts w:eastAsia="Times New Roman"/>
                <w:kern w:val="0"/>
                <w:sz w:val="24"/>
                <w:szCs w:val="24"/>
                <w:lang w:eastAsia="ar-SA" w:bidi="ar-SA"/>
              </w:rPr>
              <w:t>ЦРБ</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042D5E" w:rsidRPr="000F2131" w:rsidRDefault="00042D5E" w:rsidP="00042D5E">
            <w:pPr>
              <w:autoSpaceDE w:val="0"/>
              <w:spacing w:line="240" w:lineRule="auto"/>
              <w:ind w:left="567"/>
              <w:rPr>
                <w:rFonts w:eastAsia="Times New Roman"/>
                <w:kern w:val="0"/>
                <w:sz w:val="24"/>
                <w:szCs w:val="24"/>
                <w:lang w:eastAsia="ar-SA" w:bidi="ar-SA"/>
              </w:rPr>
            </w:pPr>
            <w:r w:rsidRPr="000F2131">
              <w:rPr>
                <w:rFonts w:eastAsia="Times New Roman"/>
                <w:kern w:val="0"/>
                <w:sz w:val="24"/>
                <w:szCs w:val="24"/>
                <w:lang w:eastAsia="ar-SA" w:bidi="ar-SA"/>
              </w:rPr>
              <w:t>Осмотр, диспансеризация и вакцинация детей</w:t>
            </w:r>
            <w:r>
              <w:rPr>
                <w:rFonts w:eastAsia="Times New Roman"/>
                <w:kern w:val="0"/>
                <w:sz w:val="24"/>
                <w:szCs w:val="24"/>
                <w:lang w:eastAsia="ar-SA" w:bidi="ar-SA"/>
              </w:rPr>
              <w:t>.</w:t>
            </w:r>
          </w:p>
        </w:tc>
      </w:tr>
    </w:tbl>
    <w:p w:rsidR="00CD4E79" w:rsidRDefault="00CD4E79" w:rsidP="00543190">
      <w:pPr>
        <w:widowControl/>
        <w:suppressAutoHyphens w:val="0"/>
        <w:spacing w:line="240" w:lineRule="auto"/>
        <w:rPr>
          <w:rFonts w:ascii="Tahoma" w:eastAsia="Times New Roman" w:hAnsi="Tahoma" w:cs="Tahoma"/>
          <w:color w:val="000000"/>
          <w:kern w:val="0"/>
          <w:sz w:val="18"/>
          <w:szCs w:val="18"/>
          <w:lang w:eastAsia="ru-RU" w:bidi="ar-SA"/>
        </w:rPr>
      </w:pPr>
    </w:p>
    <w:p w:rsidR="00B95868" w:rsidRDefault="001718FA" w:rsidP="009807FF">
      <w:pPr>
        <w:widowControl/>
        <w:suppressAutoHyphens w:val="0"/>
        <w:spacing w:line="240" w:lineRule="auto"/>
        <w:jc w:val="both"/>
        <w:rPr>
          <w:rFonts w:eastAsia="Times New Roman"/>
          <w:kern w:val="0"/>
          <w:sz w:val="28"/>
          <w:szCs w:val="28"/>
          <w:lang w:eastAsia="ru-RU" w:bidi="ar-SA"/>
        </w:rPr>
      </w:pPr>
      <w:r w:rsidRPr="005C3A1C">
        <w:rPr>
          <w:rFonts w:eastAsia="Times New Roman"/>
          <w:b/>
          <w:kern w:val="0"/>
          <w:sz w:val="28"/>
          <w:szCs w:val="28"/>
          <w:lang w:eastAsia="ru-RU" w:bidi="ar-SA"/>
        </w:rPr>
        <w:lastRenderedPageBreak/>
        <w:t>Вывод:</w:t>
      </w:r>
      <w:r w:rsidR="00686DE1">
        <w:rPr>
          <w:rFonts w:eastAsia="Times New Roman"/>
          <w:kern w:val="0"/>
          <w:sz w:val="28"/>
          <w:szCs w:val="28"/>
          <w:lang w:eastAsia="ru-RU" w:bidi="ar-SA"/>
        </w:rPr>
        <w:t xml:space="preserve"> В</w:t>
      </w:r>
      <w:r>
        <w:rPr>
          <w:rFonts w:eastAsia="Times New Roman"/>
          <w:kern w:val="0"/>
          <w:sz w:val="28"/>
          <w:szCs w:val="28"/>
          <w:lang w:eastAsia="ru-RU" w:bidi="ar-SA"/>
        </w:rPr>
        <w:t xml:space="preserve"> ДОУ</w:t>
      </w:r>
      <w:r w:rsidRPr="005C3A1C">
        <w:rPr>
          <w:rFonts w:eastAsia="Times New Roman"/>
          <w:kern w:val="0"/>
          <w:sz w:val="28"/>
          <w:szCs w:val="28"/>
          <w:lang w:eastAsia="ru-RU" w:bidi="ar-SA"/>
        </w:rPr>
        <w:t xml:space="preserve"> созданы условия для организации дополнительного образования обучающихся, расширения их кругозора, социализации в обществе.</w:t>
      </w:r>
    </w:p>
    <w:p w:rsidR="005B5066" w:rsidRPr="009807FF" w:rsidRDefault="005B5066" w:rsidP="009807FF">
      <w:pPr>
        <w:widowControl/>
        <w:suppressAutoHyphens w:val="0"/>
        <w:spacing w:line="240" w:lineRule="auto"/>
        <w:jc w:val="both"/>
        <w:rPr>
          <w:rFonts w:eastAsia="Times New Roman"/>
          <w:kern w:val="0"/>
          <w:sz w:val="28"/>
          <w:szCs w:val="28"/>
          <w:lang w:eastAsia="ru-RU" w:bidi="ar-SA"/>
        </w:rPr>
      </w:pPr>
    </w:p>
    <w:p w:rsidR="00D42970" w:rsidRPr="00377EF4" w:rsidRDefault="00686DE1" w:rsidP="00377EF4">
      <w:pPr>
        <w:widowControl/>
        <w:suppressAutoHyphens w:val="0"/>
        <w:spacing w:line="240" w:lineRule="auto"/>
        <w:ind w:left="840"/>
        <w:jc w:val="center"/>
        <w:rPr>
          <w:rFonts w:eastAsiaTheme="minorEastAsia"/>
          <w:kern w:val="0"/>
          <w:sz w:val="28"/>
          <w:szCs w:val="28"/>
          <w:lang w:eastAsia="ru-RU" w:bidi="ar-SA"/>
        </w:rPr>
      </w:pPr>
      <w:r>
        <w:rPr>
          <w:rFonts w:eastAsia="Arial"/>
          <w:b/>
          <w:bCs/>
          <w:kern w:val="0"/>
          <w:sz w:val="28"/>
          <w:szCs w:val="28"/>
          <w:lang w:eastAsia="ru-RU" w:bidi="ar-SA"/>
        </w:rPr>
        <w:t>IV.</w:t>
      </w:r>
      <w:r w:rsidR="00B067AE" w:rsidRPr="00B067AE">
        <w:rPr>
          <w:rFonts w:eastAsia="Arial"/>
          <w:b/>
          <w:bCs/>
          <w:kern w:val="0"/>
          <w:sz w:val="28"/>
          <w:szCs w:val="28"/>
          <w:lang w:eastAsia="ru-RU" w:bidi="ar-SA"/>
        </w:rPr>
        <w:t xml:space="preserve">Оценка </w:t>
      </w:r>
      <w:proofErr w:type="gramStart"/>
      <w:r w:rsidR="00B067AE" w:rsidRPr="00B067AE">
        <w:rPr>
          <w:rFonts w:eastAsia="Arial"/>
          <w:b/>
          <w:bCs/>
          <w:kern w:val="0"/>
          <w:sz w:val="28"/>
          <w:szCs w:val="28"/>
          <w:lang w:eastAsia="ru-RU" w:bidi="ar-SA"/>
        </w:rPr>
        <w:t>функционирования внутренней системы оценки качества образования</w:t>
      </w:r>
      <w:proofErr w:type="gramEnd"/>
    </w:p>
    <w:p w:rsidR="002C201B" w:rsidRDefault="00686DE1" w:rsidP="000F044D">
      <w:pPr>
        <w:widowControl/>
        <w:suppressAutoHyphens w:val="0"/>
        <w:spacing w:line="240" w:lineRule="auto"/>
        <w:jc w:val="both"/>
        <w:rPr>
          <w:rFonts w:eastAsia="Times New Roman"/>
          <w:sz w:val="28"/>
          <w:szCs w:val="28"/>
        </w:rPr>
      </w:pPr>
      <w:r>
        <w:rPr>
          <w:rFonts w:eastAsia="Times New Roman"/>
          <w:color w:val="000000"/>
          <w:kern w:val="0"/>
          <w:sz w:val="28"/>
          <w:szCs w:val="28"/>
          <w:lang w:eastAsia="ru-RU" w:bidi="ar-SA"/>
        </w:rPr>
        <w:t>В д</w:t>
      </w:r>
      <w:r w:rsidR="00B067AE" w:rsidRPr="00B067AE">
        <w:rPr>
          <w:rFonts w:eastAsia="Times New Roman"/>
          <w:color w:val="000000"/>
          <w:kern w:val="0"/>
          <w:sz w:val="28"/>
          <w:szCs w:val="28"/>
          <w:lang w:eastAsia="ru-RU" w:bidi="ar-SA"/>
        </w:rPr>
        <w:t>етском саду утверждено положение о внутренней системе оценки ка</w:t>
      </w:r>
      <w:r w:rsidR="00D42970">
        <w:rPr>
          <w:rFonts w:eastAsia="Times New Roman"/>
          <w:color w:val="000000"/>
          <w:kern w:val="0"/>
          <w:sz w:val="28"/>
          <w:szCs w:val="28"/>
          <w:lang w:eastAsia="ru-RU" w:bidi="ar-SA"/>
        </w:rPr>
        <w:t>чества образования</w:t>
      </w:r>
      <w:r w:rsidR="00B067AE" w:rsidRPr="00B067AE">
        <w:rPr>
          <w:rFonts w:eastAsia="Times New Roman"/>
          <w:color w:val="000000"/>
          <w:kern w:val="0"/>
          <w:sz w:val="28"/>
          <w:szCs w:val="28"/>
          <w:lang w:eastAsia="ru-RU" w:bidi="ar-SA"/>
        </w:rPr>
        <w:t xml:space="preserve">. </w:t>
      </w:r>
      <w:r w:rsidR="002C201B" w:rsidRPr="006B1243">
        <w:rPr>
          <w:rFonts w:eastAsia="Times New Roman"/>
          <w:sz w:val="28"/>
          <w:szCs w:val="28"/>
        </w:rPr>
        <w:t xml:space="preserve">Результаты оценивания качества образовательной деятельности используются для корректировки образовательного процесса и условий образовательной деятельности и повышения качества образования. </w:t>
      </w:r>
    </w:p>
    <w:p w:rsidR="00B067AE" w:rsidRPr="00B067AE" w:rsidRDefault="002D1189" w:rsidP="000F044D">
      <w:pPr>
        <w:widowControl/>
        <w:suppressAutoHyphens w:val="0"/>
        <w:spacing w:line="240" w:lineRule="auto"/>
        <w:jc w:val="both"/>
        <w:rPr>
          <w:rFonts w:eastAsia="Times New Roman"/>
          <w:color w:val="000000"/>
          <w:kern w:val="0"/>
          <w:sz w:val="28"/>
          <w:szCs w:val="28"/>
          <w:lang w:eastAsia="ru-RU" w:bidi="ar-SA"/>
        </w:rPr>
      </w:pPr>
      <w:r>
        <w:rPr>
          <w:rFonts w:eastAsia="Times New Roman"/>
          <w:color w:val="000000"/>
          <w:kern w:val="0"/>
          <w:sz w:val="28"/>
          <w:szCs w:val="28"/>
          <w:lang w:eastAsia="ru-RU" w:bidi="ar-SA"/>
        </w:rPr>
        <w:t>В связи с отсутствием м</w:t>
      </w:r>
      <w:r w:rsidR="00B067AE" w:rsidRPr="00B067AE">
        <w:rPr>
          <w:rFonts w:eastAsia="Times New Roman"/>
          <w:color w:val="000000"/>
          <w:kern w:val="0"/>
          <w:sz w:val="28"/>
          <w:szCs w:val="28"/>
          <w:lang w:eastAsia="ru-RU" w:bidi="ar-SA"/>
        </w:rPr>
        <w:t>ониторинг</w:t>
      </w:r>
      <w:r>
        <w:rPr>
          <w:rFonts w:eastAsia="Times New Roman"/>
          <w:color w:val="000000"/>
          <w:kern w:val="0"/>
          <w:sz w:val="28"/>
          <w:szCs w:val="28"/>
          <w:lang w:eastAsia="ru-RU" w:bidi="ar-SA"/>
        </w:rPr>
        <w:t>а</w:t>
      </w:r>
      <w:r w:rsidR="00B067AE" w:rsidRPr="00B067AE">
        <w:rPr>
          <w:rFonts w:eastAsia="Times New Roman"/>
          <w:color w:val="000000"/>
          <w:kern w:val="0"/>
          <w:sz w:val="28"/>
          <w:szCs w:val="28"/>
          <w:lang w:eastAsia="ru-RU" w:bidi="ar-SA"/>
        </w:rPr>
        <w:t xml:space="preserve"> качества об</w:t>
      </w:r>
      <w:r>
        <w:rPr>
          <w:rFonts w:eastAsia="Times New Roman"/>
          <w:color w:val="000000"/>
          <w:kern w:val="0"/>
          <w:sz w:val="28"/>
          <w:szCs w:val="28"/>
          <w:lang w:eastAsia="ru-RU" w:bidi="ar-SA"/>
        </w:rPr>
        <w:t>разовательной деятельности в 2020</w:t>
      </w:r>
      <w:r w:rsidR="00B067AE" w:rsidRPr="00B067AE">
        <w:rPr>
          <w:rFonts w:eastAsia="Times New Roman"/>
          <w:color w:val="000000"/>
          <w:kern w:val="0"/>
          <w:sz w:val="28"/>
          <w:szCs w:val="28"/>
          <w:lang w:eastAsia="ru-RU" w:bidi="ar-SA"/>
        </w:rPr>
        <w:t xml:space="preserve"> году </w:t>
      </w:r>
      <w:r>
        <w:rPr>
          <w:rFonts w:eastAsia="Times New Roman"/>
          <w:color w:val="000000"/>
          <w:kern w:val="0"/>
          <w:sz w:val="28"/>
          <w:szCs w:val="28"/>
          <w:lang w:eastAsia="ru-RU" w:bidi="ar-SA"/>
        </w:rPr>
        <w:t>нет возможности оценить</w:t>
      </w:r>
      <w:r w:rsidR="00B067AE" w:rsidRPr="00B067AE">
        <w:rPr>
          <w:rFonts w:eastAsia="Times New Roman"/>
          <w:color w:val="000000"/>
          <w:kern w:val="0"/>
          <w:sz w:val="28"/>
          <w:szCs w:val="28"/>
          <w:lang w:eastAsia="ru-RU" w:bidi="ar-SA"/>
        </w:rPr>
        <w:t xml:space="preserve"> работу педагогического коллектива по всем показателям.</w:t>
      </w:r>
    </w:p>
    <w:p w:rsidR="00B067AE" w:rsidRPr="00B067AE" w:rsidRDefault="00B067AE" w:rsidP="000F044D">
      <w:pPr>
        <w:widowControl/>
        <w:suppressAutoHyphens w:val="0"/>
        <w:spacing w:line="240" w:lineRule="auto"/>
        <w:jc w:val="both"/>
        <w:rPr>
          <w:rFonts w:eastAsia="Times New Roman"/>
          <w:color w:val="000000"/>
          <w:kern w:val="0"/>
          <w:sz w:val="28"/>
          <w:szCs w:val="28"/>
          <w:lang w:eastAsia="ru-RU" w:bidi="ar-SA"/>
        </w:rPr>
      </w:pPr>
      <w:r w:rsidRPr="00B067AE">
        <w:rPr>
          <w:rFonts w:eastAsia="Times New Roman"/>
          <w:color w:val="000000"/>
          <w:kern w:val="0"/>
          <w:sz w:val="28"/>
          <w:szCs w:val="28"/>
          <w:lang w:eastAsia="ru-RU" w:bidi="ar-SA"/>
        </w:rPr>
        <w:t>Состояние здоровья и физ</w:t>
      </w:r>
      <w:r w:rsidR="00D42970">
        <w:rPr>
          <w:rFonts w:eastAsia="Times New Roman"/>
          <w:color w:val="000000"/>
          <w:kern w:val="0"/>
          <w:sz w:val="28"/>
          <w:szCs w:val="28"/>
          <w:lang w:eastAsia="ru-RU" w:bidi="ar-SA"/>
        </w:rPr>
        <w:t xml:space="preserve">ического развития воспитанников </w:t>
      </w:r>
      <w:r w:rsidRPr="00B067AE">
        <w:rPr>
          <w:rFonts w:eastAsia="Times New Roman"/>
          <w:color w:val="000000"/>
          <w:kern w:val="0"/>
          <w:sz w:val="28"/>
          <w:szCs w:val="28"/>
          <w:lang w:eastAsia="ru-RU" w:bidi="ar-SA"/>
        </w:rPr>
        <w:t>удовлетворит</w:t>
      </w:r>
      <w:r w:rsidR="006C6C19">
        <w:rPr>
          <w:rFonts w:eastAsia="Times New Roman"/>
          <w:color w:val="000000"/>
          <w:kern w:val="0"/>
          <w:sz w:val="28"/>
          <w:szCs w:val="28"/>
          <w:lang w:eastAsia="ru-RU" w:bidi="ar-SA"/>
        </w:rPr>
        <w:t xml:space="preserve">ельные. </w:t>
      </w:r>
      <w:r w:rsidRPr="00B067AE">
        <w:rPr>
          <w:rFonts w:eastAsia="Times New Roman"/>
          <w:color w:val="000000"/>
          <w:kern w:val="0"/>
          <w:sz w:val="28"/>
          <w:szCs w:val="28"/>
          <w:lang w:eastAsia="ru-RU" w:bidi="ar-SA"/>
        </w:rPr>
        <w:t>В течение года воспитанники Детского сада у</w:t>
      </w:r>
      <w:r w:rsidR="00B90E45">
        <w:rPr>
          <w:rFonts w:eastAsia="Times New Roman"/>
          <w:color w:val="000000"/>
          <w:kern w:val="0"/>
          <w:sz w:val="28"/>
          <w:szCs w:val="28"/>
          <w:lang w:eastAsia="ru-RU" w:bidi="ar-SA"/>
        </w:rPr>
        <w:t xml:space="preserve">спешно участвовали в </w:t>
      </w:r>
      <w:r w:rsidRPr="00B067AE">
        <w:rPr>
          <w:rFonts w:eastAsia="Times New Roman"/>
          <w:color w:val="000000"/>
          <w:kern w:val="0"/>
          <w:sz w:val="28"/>
          <w:szCs w:val="28"/>
          <w:lang w:eastAsia="ru-RU" w:bidi="ar-SA"/>
        </w:rPr>
        <w:t xml:space="preserve"> мероприятиях различного уровня.</w:t>
      </w:r>
    </w:p>
    <w:p w:rsidR="00B067AE" w:rsidRPr="00B067AE" w:rsidRDefault="002C201B" w:rsidP="000F044D">
      <w:pPr>
        <w:tabs>
          <w:tab w:val="left" w:pos="388"/>
        </w:tabs>
        <w:spacing w:line="240" w:lineRule="auto"/>
        <w:jc w:val="both"/>
        <w:rPr>
          <w:rFonts w:eastAsia="Times New Roman"/>
          <w:kern w:val="0"/>
          <w:sz w:val="28"/>
          <w:szCs w:val="28"/>
          <w:lang w:eastAsia="ru-RU" w:bidi="ar-SA"/>
        </w:rPr>
      </w:pPr>
      <w:r w:rsidRPr="002C201B">
        <w:rPr>
          <w:rFonts w:eastAsia="Times New Roman"/>
          <w:kern w:val="0"/>
          <w:sz w:val="28"/>
          <w:szCs w:val="28"/>
          <w:lang w:eastAsia="ru-RU" w:bidi="ar-SA"/>
        </w:rPr>
        <w:t xml:space="preserve">В ДОУ была проведена </w:t>
      </w:r>
      <w:r w:rsidRPr="002C201B">
        <w:rPr>
          <w:rFonts w:eastAsia="Times New Roman"/>
          <w:bCs/>
          <w:i/>
          <w:iCs/>
          <w:kern w:val="0"/>
          <w:sz w:val="28"/>
          <w:szCs w:val="28"/>
          <w:lang w:eastAsia="ru-RU" w:bidi="ar-SA"/>
        </w:rPr>
        <w:t>независимая оценка качества образовательной деятельности</w:t>
      </w:r>
      <w:r w:rsidRPr="002C201B">
        <w:rPr>
          <w:rFonts w:eastAsia="Calibri"/>
          <w:kern w:val="0"/>
          <w:sz w:val="28"/>
          <w:szCs w:val="28"/>
          <w:lang w:eastAsia="ru-RU" w:bidi="ar-SA"/>
        </w:rPr>
        <w:t xml:space="preserve">. В </w:t>
      </w:r>
      <w:r w:rsidRPr="002C201B">
        <w:rPr>
          <w:rFonts w:eastAsia="Times New Roman"/>
          <w:kern w:val="0"/>
          <w:sz w:val="28"/>
          <w:szCs w:val="28"/>
          <w:lang w:eastAsia="ru-RU" w:bidi="ar-SA"/>
        </w:rPr>
        <w:t>оценивании качества образовательной деятельности при</w:t>
      </w:r>
      <w:r w:rsidR="00686DE1">
        <w:rPr>
          <w:rFonts w:eastAsia="Times New Roman"/>
          <w:kern w:val="0"/>
          <w:sz w:val="28"/>
          <w:szCs w:val="28"/>
          <w:lang w:eastAsia="ru-RU" w:bidi="ar-SA"/>
        </w:rPr>
        <w:t>нимали участие семьи воспитанников ДОУ</w:t>
      </w:r>
      <w:r w:rsidRPr="002C201B">
        <w:rPr>
          <w:rFonts w:eastAsia="Times New Roman"/>
          <w:kern w:val="0"/>
          <w:sz w:val="28"/>
          <w:szCs w:val="28"/>
          <w:lang w:eastAsia="ru-RU" w:bidi="ar-SA"/>
        </w:rPr>
        <w:t>. Это позволило сделать выводы об уровне удовлетворенности предоставляемыми услугами, выявить проблемные моменты и принять меры по коррекции деятельности ДОУ.</w:t>
      </w:r>
    </w:p>
    <w:p w:rsidR="006C6C19" w:rsidRPr="00B067AE" w:rsidRDefault="006C6C19" w:rsidP="000F044D">
      <w:pPr>
        <w:widowControl/>
        <w:suppressAutoHyphens w:val="0"/>
        <w:spacing w:line="240" w:lineRule="auto"/>
        <w:ind w:left="8"/>
        <w:jc w:val="both"/>
        <w:rPr>
          <w:rFonts w:eastAsia="Times New Roman"/>
          <w:kern w:val="0"/>
          <w:sz w:val="28"/>
          <w:szCs w:val="28"/>
          <w:lang w:eastAsia="ru-RU" w:bidi="ar-SA"/>
        </w:rPr>
      </w:pPr>
      <w:r w:rsidRPr="00B067AE">
        <w:rPr>
          <w:rFonts w:eastAsia="Times New Roman"/>
          <w:b/>
          <w:bCs/>
          <w:kern w:val="0"/>
          <w:sz w:val="28"/>
          <w:szCs w:val="28"/>
          <w:lang w:eastAsia="ru-RU" w:bidi="ar-SA"/>
        </w:rPr>
        <w:t xml:space="preserve">Вывод: </w:t>
      </w:r>
      <w:r w:rsidRPr="00B067AE">
        <w:rPr>
          <w:rFonts w:eastAsia="Times New Roman"/>
          <w:kern w:val="0"/>
          <w:sz w:val="28"/>
          <w:szCs w:val="28"/>
          <w:lang w:eastAsia="ru-RU" w:bidi="ar-SA"/>
        </w:rPr>
        <w:t>В дошкольной организации создана функциональная, соответствующая законодательным и нормативным требованиям внутренняя система оценки качества, позволяющая своевременно корректировать различные направления деятельности ДОУ.</w:t>
      </w:r>
    </w:p>
    <w:p w:rsidR="00B95868" w:rsidRDefault="00B95868" w:rsidP="005C3A1C">
      <w:pPr>
        <w:widowControl/>
        <w:suppressAutoHyphens w:val="0"/>
        <w:spacing w:line="240" w:lineRule="auto"/>
        <w:ind w:left="4" w:firstLine="716"/>
        <w:jc w:val="both"/>
        <w:rPr>
          <w:rFonts w:eastAsiaTheme="minorEastAsia"/>
          <w:kern w:val="0"/>
          <w:sz w:val="28"/>
          <w:szCs w:val="28"/>
          <w:lang w:eastAsia="ru-RU" w:bidi="ar-SA"/>
        </w:rPr>
      </w:pPr>
    </w:p>
    <w:p w:rsidR="001679AA" w:rsidRPr="00377EF4" w:rsidRDefault="00686DE1" w:rsidP="00377EF4">
      <w:pPr>
        <w:pStyle w:val="a5"/>
        <w:widowControl/>
        <w:suppressAutoHyphens w:val="0"/>
        <w:spacing w:line="240" w:lineRule="auto"/>
        <w:ind w:left="2520"/>
        <w:rPr>
          <w:rFonts w:eastAsia="Arial"/>
          <w:b/>
          <w:bCs/>
          <w:kern w:val="0"/>
          <w:sz w:val="28"/>
          <w:szCs w:val="28"/>
          <w:lang w:eastAsia="ru-RU" w:bidi="ar-SA"/>
        </w:rPr>
      </w:pPr>
      <w:r>
        <w:rPr>
          <w:rFonts w:eastAsia="Arial"/>
          <w:b/>
          <w:bCs/>
          <w:kern w:val="0"/>
          <w:sz w:val="28"/>
          <w:szCs w:val="28"/>
          <w:lang w:val="en-US" w:eastAsia="ru-RU" w:bidi="ar-SA"/>
        </w:rPr>
        <w:t>V</w:t>
      </w:r>
      <w:r w:rsidRPr="00F01AAC">
        <w:rPr>
          <w:rFonts w:eastAsia="Arial"/>
          <w:b/>
          <w:bCs/>
          <w:kern w:val="0"/>
          <w:sz w:val="28"/>
          <w:szCs w:val="28"/>
          <w:lang w:eastAsia="ru-RU" w:bidi="ar-SA"/>
        </w:rPr>
        <w:t>.</w:t>
      </w:r>
      <w:r w:rsidR="001679AA" w:rsidRPr="001679AA">
        <w:rPr>
          <w:rFonts w:eastAsia="Arial"/>
          <w:b/>
          <w:bCs/>
          <w:kern w:val="0"/>
          <w:sz w:val="28"/>
          <w:szCs w:val="28"/>
          <w:lang w:eastAsia="ru-RU" w:bidi="ar-SA"/>
        </w:rPr>
        <w:t>Оценка кадрового обеспечения</w:t>
      </w:r>
    </w:p>
    <w:p w:rsidR="007163CB" w:rsidRPr="007163CB" w:rsidRDefault="001679AA" w:rsidP="00F60CC0">
      <w:pPr>
        <w:autoSpaceDE w:val="0"/>
        <w:spacing w:line="240" w:lineRule="auto"/>
        <w:ind w:left="207"/>
        <w:jc w:val="both"/>
        <w:rPr>
          <w:rFonts w:eastAsia="Times New Roman"/>
          <w:b/>
          <w:color w:val="7030A0"/>
          <w:kern w:val="0"/>
          <w:sz w:val="28"/>
          <w:szCs w:val="28"/>
          <w:lang w:eastAsia="ar-SA" w:bidi="ar-SA"/>
        </w:rPr>
      </w:pPr>
      <w:r w:rsidRPr="00AC17E0">
        <w:rPr>
          <w:rFonts w:eastAsia="Times New Roman"/>
          <w:kern w:val="0"/>
          <w:sz w:val="28"/>
          <w:szCs w:val="28"/>
          <w:lang w:eastAsia="ar-SA" w:bidi="ar-SA"/>
        </w:rPr>
        <w:t>М</w:t>
      </w:r>
      <w:r w:rsidR="00B90E45">
        <w:rPr>
          <w:rFonts w:eastAsia="Times New Roman"/>
          <w:kern w:val="0"/>
          <w:sz w:val="28"/>
          <w:szCs w:val="28"/>
          <w:lang w:eastAsia="ar-SA" w:bidi="ar-SA"/>
        </w:rPr>
        <w:t>К</w:t>
      </w:r>
      <w:r w:rsidRPr="00AC17E0">
        <w:rPr>
          <w:rFonts w:eastAsia="Times New Roman"/>
          <w:kern w:val="0"/>
          <w:sz w:val="28"/>
          <w:szCs w:val="28"/>
          <w:lang w:eastAsia="ar-SA" w:bidi="ar-SA"/>
        </w:rPr>
        <w:t xml:space="preserve">ДОУ </w:t>
      </w:r>
      <w:r w:rsidR="00B90E45">
        <w:rPr>
          <w:rFonts w:eastAsia="Times New Roman"/>
          <w:kern w:val="0"/>
          <w:sz w:val="28"/>
          <w:szCs w:val="28"/>
          <w:lang w:eastAsia="ar-SA" w:bidi="ar-SA"/>
        </w:rPr>
        <w:t xml:space="preserve">«Левашинский </w:t>
      </w:r>
      <w:r w:rsidRPr="00AC17E0">
        <w:rPr>
          <w:rFonts w:eastAsia="Times New Roman"/>
          <w:kern w:val="0"/>
          <w:sz w:val="28"/>
          <w:szCs w:val="28"/>
          <w:lang w:eastAsia="ar-SA" w:bidi="ar-SA"/>
        </w:rPr>
        <w:t>детский сад</w:t>
      </w:r>
      <w:r w:rsidR="00B90E45">
        <w:rPr>
          <w:rFonts w:eastAsia="Times New Roman"/>
          <w:kern w:val="0"/>
          <w:sz w:val="28"/>
          <w:szCs w:val="28"/>
          <w:lang w:eastAsia="ar-SA" w:bidi="ar-SA"/>
        </w:rPr>
        <w:t xml:space="preserve"> №2</w:t>
      </w:r>
      <w:r w:rsidRPr="00AC17E0">
        <w:rPr>
          <w:rFonts w:eastAsia="Times New Roman"/>
          <w:kern w:val="0"/>
          <w:sz w:val="28"/>
          <w:szCs w:val="28"/>
          <w:lang w:eastAsia="ar-SA" w:bidi="ar-SA"/>
        </w:rPr>
        <w:t xml:space="preserve"> «</w:t>
      </w:r>
      <w:r w:rsidR="00B90E45">
        <w:rPr>
          <w:rFonts w:eastAsia="Times New Roman"/>
          <w:kern w:val="0"/>
          <w:sz w:val="28"/>
          <w:szCs w:val="28"/>
          <w:lang w:eastAsia="ar-SA" w:bidi="ar-SA"/>
        </w:rPr>
        <w:t>Радуга</w:t>
      </w:r>
      <w:r w:rsidRPr="00AC17E0">
        <w:rPr>
          <w:rFonts w:eastAsia="Times New Roman"/>
          <w:kern w:val="0"/>
          <w:sz w:val="28"/>
          <w:szCs w:val="28"/>
          <w:lang w:eastAsia="ar-SA" w:bidi="ar-SA"/>
        </w:rPr>
        <w:t>»</w:t>
      </w:r>
      <w:r w:rsidR="007163CB">
        <w:rPr>
          <w:rFonts w:eastAsia="Times New Roman"/>
          <w:kern w:val="0"/>
          <w:sz w:val="28"/>
          <w:szCs w:val="28"/>
          <w:lang w:eastAsia="ar-SA" w:bidi="ar-SA"/>
        </w:rPr>
        <w:t xml:space="preserve"> на </w:t>
      </w:r>
      <w:r w:rsidR="00612CBB">
        <w:rPr>
          <w:rFonts w:eastAsia="Times New Roman"/>
          <w:kern w:val="0"/>
          <w:sz w:val="28"/>
          <w:szCs w:val="28"/>
          <w:lang w:eastAsia="ar-SA" w:bidi="ar-SA"/>
        </w:rPr>
        <w:t>99</w:t>
      </w:r>
      <w:r w:rsidR="007163CB">
        <w:rPr>
          <w:rFonts w:eastAsia="Times New Roman"/>
          <w:kern w:val="0"/>
          <w:sz w:val="28"/>
          <w:szCs w:val="28"/>
          <w:lang w:eastAsia="ar-SA" w:bidi="ar-SA"/>
        </w:rPr>
        <w:t xml:space="preserve">% </w:t>
      </w:r>
      <w:r w:rsidRPr="00AC17E0">
        <w:rPr>
          <w:rFonts w:eastAsia="Times New Roman"/>
          <w:kern w:val="0"/>
          <w:sz w:val="28"/>
          <w:szCs w:val="28"/>
          <w:lang w:eastAsia="ar-SA" w:bidi="ar-SA"/>
        </w:rPr>
        <w:t>укомплектован штатами.</w:t>
      </w:r>
    </w:p>
    <w:p w:rsidR="00EE05F3" w:rsidRDefault="00612CBB" w:rsidP="00583968">
      <w:pPr>
        <w:widowControl/>
        <w:autoSpaceDE w:val="0"/>
        <w:spacing w:line="240" w:lineRule="auto"/>
        <w:jc w:val="both"/>
        <w:rPr>
          <w:rFonts w:eastAsia="Times New Roman"/>
          <w:kern w:val="0"/>
          <w:sz w:val="28"/>
          <w:szCs w:val="28"/>
          <w:lang w:eastAsia="ar-SA" w:bidi="ar-SA"/>
        </w:rPr>
      </w:pPr>
      <w:r>
        <w:rPr>
          <w:rFonts w:eastAsia="Times New Roman"/>
          <w:color w:val="000000"/>
          <w:kern w:val="0"/>
          <w:sz w:val="28"/>
          <w:szCs w:val="28"/>
          <w:lang w:eastAsia="ru-RU" w:bidi="ar-SA"/>
        </w:rPr>
        <w:t>Всего работают 38</w:t>
      </w:r>
      <w:r w:rsidR="007163CB" w:rsidRPr="007163CB">
        <w:rPr>
          <w:rFonts w:eastAsia="Times New Roman"/>
          <w:color w:val="000000"/>
          <w:kern w:val="0"/>
          <w:sz w:val="28"/>
          <w:szCs w:val="28"/>
          <w:lang w:eastAsia="ru-RU" w:bidi="ar-SA"/>
        </w:rPr>
        <w:t xml:space="preserve"> чел</w:t>
      </w:r>
      <w:r w:rsidR="009807FF">
        <w:rPr>
          <w:rFonts w:eastAsia="Times New Roman"/>
          <w:color w:val="000000"/>
          <w:kern w:val="0"/>
          <w:sz w:val="28"/>
          <w:szCs w:val="28"/>
          <w:lang w:eastAsia="ru-RU" w:bidi="ar-SA"/>
        </w:rPr>
        <w:t>овек. Педагогический коллектив д</w:t>
      </w:r>
      <w:r w:rsidR="007163CB" w:rsidRPr="007163CB">
        <w:rPr>
          <w:rFonts w:eastAsia="Times New Roman"/>
          <w:color w:val="000000"/>
          <w:kern w:val="0"/>
          <w:sz w:val="28"/>
          <w:szCs w:val="28"/>
          <w:lang w:eastAsia="ru-RU" w:bidi="ar-SA"/>
        </w:rPr>
        <w:t xml:space="preserve">етского сада насчитывает </w:t>
      </w:r>
      <w:r w:rsidR="004634A6">
        <w:rPr>
          <w:rFonts w:eastAsia="Times New Roman"/>
          <w:color w:val="000000"/>
          <w:kern w:val="0"/>
          <w:sz w:val="28"/>
          <w:szCs w:val="28"/>
          <w:lang w:eastAsia="ru-RU" w:bidi="ar-SA"/>
        </w:rPr>
        <w:t>1</w:t>
      </w:r>
      <w:r w:rsidR="006650C5">
        <w:rPr>
          <w:rFonts w:eastAsia="Times New Roman"/>
          <w:color w:val="000000"/>
          <w:kern w:val="0"/>
          <w:sz w:val="28"/>
          <w:szCs w:val="28"/>
          <w:lang w:eastAsia="ru-RU" w:bidi="ar-SA"/>
        </w:rPr>
        <w:t>3</w:t>
      </w:r>
      <w:r w:rsidR="007163CB" w:rsidRPr="007163CB">
        <w:rPr>
          <w:rFonts w:eastAsia="Times New Roman"/>
          <w:color w:val="000000"/>
          <w:kern w:val="0"/>
          <w:sz w:val="28"/>
          <w:szCs w:val="28"/>
          <w:lang w:eastAsia="ru-RU" w:bidi="ar-SA"/>
        </w:rPr>
        <w:t xml:space="preserve"> </w:t>
      </w:r>
      <w:r w:rsidR="00583968">
        <w:rPr>
          <w:rFonts w:eastAsia="Times New Roman"/>
          <w:color w:val="000000"/>
          <w:kern w:val="0"/>
          <w:sz w:val="28"/>
          <w:szCs w:val="28"/>
          <w:lang w:eastAsia="ru-RU" w:bidi="ar-SA"/>
        </w:rPr>
        <w:t xml:space="preserve">специалистов: </w:t>
      </w:r>
      <w:r w:rsidR="00583968">
        <w:rPr>
          <w:rFonts w:eastAsia="Times New Roman"/>
          <w:kern w:val="0"/>
          <w:sz w:val="28"/>
          <w:szCs w:val="28"/>
          <w:lang w:eastAsia="ar-SA" w:bidi="ar-SA"/>
        </w:rPr>
        <w:t>воспитатели – 1</w:t>
      </w:r>
      <w:r w:rsidR="00A31ECF">
        <w:rPr>
          <w:rFonts w:eastAsia="Times New Roman"/>
          <w:kern w:val="0"/>
          <w:sz w:val="28"/>
          <w:szCs w:val="28"/>
          <w:lang w:eastAsia="ar-SA" w:bidi="ar-SA"/>
        </w:rPr>
        <w:t>2</w:t>
      </w:r>
      <w:r w:rsidR="00583968">
        <w:rPr>
          <w:rFonts w:eastAsia="Times New Roman"/>
          <w:kern w:val="0"/>
          <w:sz w:val="28"/>
          <w:szCs w:val="28"/>
          <w:lang w:eastAsia="ar-SA" w:bidi="ar-SA"/>
        </w:rPr>
        <w:t xml:space="preserve">, </w:t>
      </w:r>
      <w:r w:rsidR="004634A6">
        <w:rPr>
          <w:rFonts w:eastAsia="Times New Roman"/>
          <w:kern w:val="0"/>
          <w:sz w:val="28"/>
          <w:szCs w:val="28"/>
          <w:lang w:eastAsia="ar-SA" w:bidi="ar-SA"/>
        </w:rPr>
        <w:t>музыкальный руководитель –</w:t>
      </w:r>
      <w:r w:rsidR="00583968" w:rsidRPr="00583968">
        <w:rPr>
          <w:rFonts w:eastAsia="Times New Roman"/>
          <w:kern w:val="0"/>
          <w:sz w:val="28"/>
          <w:szCs w:val="28"/>
          <w:lang w:eastAsia="ar-SA" w:bidi="ar-SA"/>
        </w:rPr>
        <w:t>1</w:t>
      </w:r>
      <w:r w:rsidR="00583968">
        <w:rPr>
          <w:rFonts w:eastAsia="Times New Roman"/>
          <w:kern w:val="0"/>
          <w:sz w:val="28"/>
          <w:szCs w:val="28"/>
          <w:lang w:eastAsia="ar-SA" w:bidi="ar-SA"/>
        </w:rPr>
        <w:t>.</w:t>
      </w:r>
    </w:p>
    <w:p w:rsidR="005B5066" w:rsidRDefault="005B5066" w:rsidP="00583968">
      <w:pPr>
        <w:widowControl/>
        <w:autoSpaceDE w:val="0"/>
        <w:spacing w:line="240" w:lineRule="auto"/>
        <w:jc w:val="both"/>
        <w:rPr>
          <w:rFonts w:eastAsia="Times New Roman"/>
          <w:kern w:val="0"/>
          <w:sz w:val="28"/>
          <w:szCs w:val="28"/>
          <w:lang w:eastAsia="ar-SA" w:bidi="ar-SA"/>
        </w:rPr>
      </w:pPr>
    </w:p>
    <w:p w:rsidR="005B5066" w:rsidRPr="00B404CE" w:rsidRDefault="00AD1AF9" w:rsidP="00377EF4">
      <w:pPr>
        <w:autoSpaceDE w:val="0"/>
        <w:spacing w:line="240" w:lineRule="auto"/>
        <w:ind w:left="567"/>
        <w:jc w:val="center"/>
        <w:rPr>
          <w:rFonts w:eastAsia="Times New Roman"/>
          <w:b/>
          <w:i/>
          <w:kern w:val="0"/>
          <w:sz w:val="28"/>
          <w:szCs w:val="28"/>
          <w:lang w:eastAsia="ar-SA" w:bidi="ar-SA"/>
        </w:rPr>
      </w:pPr>
      <w:r w:rsidRPr="00377EF4">
        <w:rPr>
          <w:rFonts w:eastAsia="Times New Roman"/>
          <w:b/>
          <w:i/>
          <w:kern w:val="0"/>
          <w:sz w:val="28"/>
          <w:szCs w:val="28"/>
          <w:lang w:eastAsia="ar-SA" w:bidi="ar-SA"/>
        </w:rPr>
        <w:t>Педагогический стаж</w:t>
      </w:r>
      <w:r w:rsidRPr="00AD1AF9">
        <w:rPr>
          <w:rFonts w:eastAsia="Times New Roman"/>
          <w:b/>
          <w:i/>
          <w:kern w:val="0"/>
          <w:sz w:val="28"/>
          <w:szCs w:val="28"/>
          <w:lang w:eastAsia="ar-SA" w:bidi="ar-SA"/>
        </w:rPr>
        <w:t xml:space="preserve"> </w:t>
      </w:r>
    </w:p>
    <w:p w:rsidR="00AD1AF9" w:rsidRDefault="00AD1AF9" w:rsidP="00AD1AF9">
      <w:pPr>
        <w:widowControl/>
        <w:autoSpaceDE w:val="0"/>
        <w:spacing w:line="240" w:lineRule="auto"/>
        <w:jc w:val="center"/>
        <w:rPr>
          <w:rFonts w:eastAsia="Times New Roman"/>
          <w:kern w:val="0"/>
          <w:sz w:val="28"/>
          <w:szCs w:val="28"/>
          <w:lang w:eastAsia="ar-SA" w:bidi="ar-SA"/>
        </w:rPr>
      </w:pPr>
      <w:r w:rsidRPr="004E0C13">
        <w:rPr>
          <w:rFonts w:eastAsia="Times New Roman"/>
          <w:b/>
          <w:i/>
          <w:noProof/>
          <w:kern w:val="0"/>
          <w:sz w:val="28"/>
          <w:szCs w:val="28"/>
          <w:lang w:eastAsia="ru-RU" w:bidi="ar-SA"/>
        </w:rPr>
        <w:drawing>
          <wp:inline distT="0" distB="0" distL="0" distR="0">
            <wp:extent cx="4419600" cy="2125980"/>
            <wp:effectExtent l="19050" t="0" r="19050" b="762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B5066" w:rsidRDefault="005B5066" w:rsidP="009807FF">
      <w:pPr>
        <w:widowControl/>
        <w:suppressAutoHyphens w:val="0"/>
        <w:spacing w:line="240" w:lineRule="auto"/>
        <w:jc w:val="both"/>
        <w:rPr>
          <w:rFonts w:eastAsia="Times New Roman"/>
          <w:bCs/>
          <w:kern w:val="0"/>
          <w:sz w:val="28"/>
          <w:szCs w:val="28"/>
          <w:lang w:eastAsia="ru-RU" w:bidi="ar-SA"/>
        </w:rPr>
      </w:pPr>
    </w:p>
    <w:p w:rsidR="009807FF" w:rsidRPr="009807FF" w:rsidRDefault="009807FF" w:rsidP="009807FF">
      <w:pPr>
        <w:widowControl/>
        <w:suppressAutoHyphens w:val="0"/>
        <w:spacing w:line="240" w:lineRule="auto"/>
        <w:jc w:val="both"/>
        <w:rPr>
          <w:rFonts w:eastAsia="Times New Roman"/>
          <w:kern w:val="0"/>
          <w:sz w:val="28"/>
          <w:szCs w:val="28"/>
          <w:lang w:eastAsia="ru-RU" w:bidi="ar-SA"/>
        </w:rPr>
      </w:pPr>
      <w:r w:rsidRPr="008973C9">
        <w:rPr>
          <w:rFonts w:eastAsia="Times New Roman"/>
          <w:bCs/>
          <w:kern w:val="0"/>
          <w:sz w:val="28"/>
          <w:szCs w:val="28"/>
          <w:lang w:eastAsia="ru-RU" w:bidi="ar-SA"/>
        </w:rPr>
        <w:lastRenderedPageBreak/>
        <w:t xml:space="preserve">Работа с кадрами в </w:t>
      </w:r>
      <w:r w:rsidR="00A31ECF">
        <w:rPr>
          <w:rFonts w:eastAsia="Times New Roman"/>
          <w:bCs/>
          <w:kern w:val="0"/>
          <w:sz w:val="28"/>
          <w:szCs w:val="28"/>
          <w:lang w:eastAsia="ru-RU" w:bidi="ar-SA"/>
        </w:rPr>
        <w:t>2020</w:t>
      </w:r>
      <w:r w:rsidRPr="00EE05F3">
        <w:rPr>
          <w:rFonts w:eastAsia="Times New Roman"/>
          <w:bCs/>
          <w:kern w:val="0"/>
          <w:sz w:val="28"/>
          <w:szCs w:val="28"/>
          <w:lang w:eastAsia="ru-RU" w:bidi="ar-SA"/>
        </w:rPr>
        <w:t xml:space="preserve"> </w:t>
      </w:r>
      <w:r w:rsidRPr="008973C9">
        <w:rPr>
          <w:rFonts w:eastAsia="Times New Roman"/>
          <w:bCs/>
          <w:kern w:val="0"/>
          <w:sz w:val="28"/>
          <w:szCs w:val="28"/>
          <w:lang w:eastAsia="ru-RU" w:bidi="ar-SA"/>
        </w:rPr>
        <w:t>году</w:t>
      </w:r>
      <w:r w:rsidR="006650C5">
        <w:rPr>
          <w:rFonts w:eastAsia="Times New Roman"/>
          <w:bCs/>
          <w:kern w:val="0"/>
          <w:sz w:val="28"/>
          <w:szCs w:val="28"/>
          <w:lang w:eastAsia="ru-RU" w:bidi="ar-SA"/>
        </w:rPr>
        <w:t xml:space="preserve"> </w:t>
      </w:r>
      <w:r w:rsidRPr="00EE05F3">
        <w:rPr>
          <w:rFonts w:eastAsia="Times New Roman"/>
          <w:kern w:val="0"/>
          <w:sz w:val="28"/>
          <w:szCs w:val="28"/>
          <w:lang w:eastAsia="ru-RU" w:bidi="ar-SA"/>
        </w:rPr>
        <w:t>была н</w:t>
      </w:r>
      <w:r w:rsidRPr="008973C9">
        <w:rPr>
          <w:rFonts w:eastAsia="Times New Roman"/>
          <w:kern w:val="0"/>
          <w:sz w:val="28"/>
          <w:szCs w:val="28"/>
          <w:lang w:eastAsia="ru-RU" w:bidi="ar-SA"/>
        </w:rPr>
        <w:t>аправлена на повышение профессионализма, творческого потенциала педагогической культуры педагогов, оказание методической помощи педагогам.</w:t>
      </w:r>
    </w:p>
    <w:p w:rsidR="00653074" w:rsidRDefault="00653074" w:rsidP="00711758">
      <w:pPr>
        <w:autoSpaceDE w:val="0"/>
        <w:spacing w:line="240" w:lineRule="auto"/>
        <w:ind w:left="567"/>
        <w:jc w:val="center"/>
        <w:rPr>
          <w:rFonts w:eastAsia="Times New Roman"/>
          <w:b/>
          <w:i/>
          <w:kern w:val="0"/>
          <w:sz w:val="28"/>
          <w:szCs w:val="28"/>
          <w:lang w:eastAsia="ar-SA" w:bidi="ar-SA"/>
        </w:rPr>
      </w:pPr>
    </w:p>
    <w:p w:rsidR="002C201B" w:rsidRDefault="00711758" w:rsidP="00711758">
      <w:pPr>
        <w:autoSpaceDE w:val="0"/>
        <w:spacing w:line="240" w:lineRule="auto"/>
        <w:ind w:left="567"/>
        <w:jc w:val="center"/>
        <w:rPr>
          <w:rFonts w:eastAsia="Times New Roman"/>
          <w:b/>
          <w:i/>
          <w:kern w:val="0"/>
          <w:sz w:val="28"/>
          <w:szCs w:val="28"/>
          <w:lang w:eastAsia="ar-SA" w:bidi="ar-SA"/>
        </w:rPr>
      </w:pPr>
      <w:r w:rsidRPr="00711758">
        <w:rPr>
          <w:rFonts w:eastAsia="Times New Roman"/>
          <w:b/>
          <w:i/>
          <w:kern w:val="0"/>
          <w:sz w:val="28"/>
          <w:szCs w:val="28"/>
          <w:lang w:eastAsia="ar-SA" w:bidi="ar-SA"/>
        </w:rPr>
        <w:t>Уровень образования</w:t>
      </w:r>
      <w:r>
        <w:rPr>
          <w:rFonts w:eastAsia="Times New Roman"/>
          <w:b/>
          <w:i/>
          <w:kern w:val="0"/>
          <w:sz w:val="28"/>
          <w:szCs w:val="28"/>
          <w:lang w:eastAsia="ar-SA" w:bidi="ar-SA"/>
        </w:rPr>
        <w:t xml:space="preserve"> педагогов М</w:t>
      </w:r>
      <w:r w:rsidR="006650C5">
        <w:rPr>
          <w:rFonts w:eastAsia="Times New Roman"/>
          <w:b/>
          <w:i/>
          <w:kern w:val="0"/>
          <w:sz w:val="28"/>
          <w:szCs w:val="28"/>
          <w:lang w:eastAsia="ar-SA" w:bidi="ar-SA"/>
        </w:rPr>
        <w:t>К</w:t>
      </w:r>
      <w:r>
        <w:rPr>
          <w:rFonts w:eastAsia="Times New Roman"/>
          <w:b/>
          <w:i/>
          <w:kern w:val="0"/>
          <w:sz w:val="28"/>
          <w:szCs w:val="28"/>
          <w:lang w:eastAsia="ar-SA" w:bidi="ar-SA"/>
        </w:rPr>
        <w:t xml:space="preserve">ДОУ </w:t>
      </w:r>
      <w:r w:rsidR="006650C5">
        <w:rPr>
          <w:rFonts w:eastAsia="Times New Roman"/>
          <w:b/>
          <w:i/>
          <w:kern w:val="0"/>
          <w:sz w:val="28"/>
          <w:szCs w:val="28"/>
          <w:lang w:eastAsia="ar-SA" w:bidi="ar-SA"/>
        </w:rPr>
        <w:t>№2</w:t>
      </w:r>
      <w:r>
        <w:rPr>
          <w:rFonts w:eastAsia="Times New Roman"/>
          <w:b/>
          <w:i/>
          <w:kern w:val="0"/>
          <w:sz w:val="28"/>
          <w:szCs w:val="28"/>
          <w:lang w:eastAsia="ar-SA" w:bidi="ar-SA"/>
        </w:rPr>
        <w:t xml:space="preserve"> «</w:t>
      </w:r>
      <w:r w:rsidR="006650C5">
        <w:rPr>
          <w:rFonts w:eastAsia="Times New Roman"/>
          <w:b/>
          <w:i/>
          <w:kern w:val="0"/>
          <w:sz w:val="28"/>
          <w:szCs w:val="28"/>
          <w:lang w:eastAsia="ar-SA" w:bidi="ar-SA"/>
        </w:rPr>
        <w:t>Радуга</w:t>
      </w:r>
      <w:r>
        <w:rPr>
          <w:rFonts w:eastAsia="Times New Roman"/>
          <w:b/>
          <w:i/>
          <w:kern w:val="0"/>
          <w:sz w:val="28"/>
          <w:szCs w:val="28"/>
          <w:lang w:eastAsia="ar-SA" w:bidi="ar-SA"/>
        </w:rPr>
        <w:t>»</w:t>
      </w:r>
    </w:p>
    <w:p w:rsidR="00711758" w:rsidRPr="00711758" w:rsidRDefault="00711758" w:rsidP="00711758">
      <w:pPr>
        <w:autoSpaceDE w:val="0"/>
        <w:spacing w:line="240" w:lineRule="auto"/>
        <w:ind w:left="567"/>
        <w:jc w:val="center"/>
        <w:rPr>
          <w:rFonts w:eastAsia="Times New Roman"/>
          <w:b/>
          <w:i/>
          <w:kern w:val="0"/>
          <w:sz w:val="28"/>
          <w:szCs w:val="28"/>
          <w:lang w:eastAsia="ar-SA" w:bidi="ar-SA"/>
        </w:rPr>
      </w:pPr>
    </w:p>
    <w:p w:rsidR="002C201B" w:rsidRPr="00583968" w:rsidRDefault="00711758" w:rsidP="00711758">
      <w:pPr>
        <w:widowControl/>
        <w:autoSpaceDE w:val="0"/>
        <w:spacing w:line="240" w:lineRule="auto"/>
        <w:jc w:val="center"/>
        <w:rPr>
          <w:rFonts w:eastAsia="Times New Roman"/>
          <w:kern w:val="0"/>
          <w:sz w:val="28"/>
          <w:szCs w:val="28"/>
          <w:lang w:eastAsia="ar-SA" w:bidi="ar-SA"/>
        </w:rPr>
      </w:pPr>
      <w:r w:rsidRPr="002654D8">
        <w:rPr>
          <w:rFonts w:eastAsia="Times New Roman"/>
          <w:b/>
          <w:i/>
          <w:noProof/>
          <w:kern w:val="0"/>
          <w:sz w:val="28"/>
          <w:szCs w:val="28"/>
          <w:lang w:eastAsia="ru-RU" w:bidi="ar-SA"/>
        </w:rPr>
        <w:drawing>
          <wp:inline distT="0" distB="0" distL="0" distR="0">
            <wp:extent cx="4701540" cy="2179320"/>
            <wp:effectExtent l="0" t="0" r="22860" b="1143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97435" w:rsidRDefault="00097435" w:rsidP="007163CB">
      <w:pPr>
        <w:widowControl/>
        <w:suppressAutoHyphens w:val="0"/>
        <w:spacing w:line="240" w:lineRule="auto"/>
        <w:rPr>
          <w:rFonts w:eastAsia="Times New Roman"/>
          <w:kern w:val="0"/>
          <w:sz w:val="28"/>
          <w:szCs w:val="28"/>
          <w:lang w:eastAsia="ru-RU" w:bidi="ar-SA"/>
        </w:rPr>
      </w:pPr>
    </w:p>
    <w:p w:rsidR="007163CB" w:rsidRDefault="00BA6E89" w:rsidP="000F044D">
      <w:pPr>
        <w:widowControl/>
        <w:suppressAutoHyphens w:val="0"/>
        <w:spacing w:line="240" w:lineRule="auto"/>
        <w:jc w:val="both"/>
        <w:rPr>
          <w:rFonts w:eastAsia="Times New Roman"/>
          <w:kern w:val="0"/>
          <w:sz w:val="28"/>
          <w:szCs w:val="28"/>
          <w:lang w:eastAsia="ru-RU" w:bidi="ar-SA"/>
        </w:rPr>
      </w:pPr>
      <w:r>
        <w:rPr>
          <w:rFonts w:eastAsia="Times New Roman"/>
          <w:kern w:val="0"/>
          <w:sz w:val="28"/>
          <w:szCs w:val="28"/>
          <w:lang w:eastAsia="ru-RU" w:bidi="ar-SA"/>
        </w:rPr>
        <w:t>Все педагоги ДОУ</w:t>
      </w:r>
      <w:r w:rsidR="00711758" w:rsidRPr="001679AA">
        <w:rPr>
          <w:rFonts w:eastAsia="Times New Roman"/>
          <w:kern w:val="0"/>
          <w:sz w:val="28"/>
          <w:szCs w:val="28"/>
          <w:lang w:eastAsia="ru-RU" w:bidi="ar-SA"/>
        </w:rPr>
        <w:t xml:space="preserve"> имеют профессиональное педагогическое</w:t>
      </w:r>
      <w:r w:rsidRPr="001679AA">
        <w:rPr>
          <w:rFonts w:eastAsia="Times New Roman"/>
          <w:kern w:val="0"/>
          <w:sz w:val="28"/>
          <w:szCs w:val="28"/>
          <w:lang w:eastAsia="ru-RU" w:bidi="ar-SA"/>
        </w:rPr>
        <w:t xml:space="preserve">образование. Педагоги постоянно повышают уровень </w:t>
      </w:r>
      <w:r>
        <w:rPr>
          <w:rFonts w:eastAsia="Times New Roman"/>
          <w:kern w:val="0"/>
          <w:sz w:val="28"/>
          <w:szCs w:val="28"/>
          <w:lang w:eastAsia="ru-RU" w:bidi="ar-SA"/>
        </w:rPr>
        <w:t>профессиональной компетентности.</w:t>
      </w:r>
    </w:p>
    <w:p w:rsidR="00A31ECF" w:rsidRPr="00A31ECF" w:rsidRDefault="00A31ECF" w:rsidP="000F044D">
      <w:pPr>
        <w:widowControl/>
        <w:suppressAutoHyphens w:val="0"/>
        <w:spacing w:line="240" w:lineRule="auto"/>
        <w:jc w:val="both"/>
        <w:rPr>
          <w:rFonts w:eastAsia="Times New Roman"/>
          <w:kern w:val="0"/>
          <w:sz w:val="28"/>
          <w:szCs w:val="28"/>
          <w:lang w:eastAsia="ru-RU" w:bidi="ar-SA"/>
        </w:rPr>
      </w:pPr>
      <w:r>
        <w:rPr>
          <w:rFonts w:eastAsia="Times New Roman"/>
          <w:kern w:val="0"/>
          <w:sz w:val="28"/>
          <w:szCs w:val="28"/>
          <w:lang w:eastAsia="ru-RU" w:bidi="ar-SA"/>
        </w:rPr>
        <w:t xml:space="preserve">В период карантина, в связи с коронавирусной инфекцией </w:t>
      </w:r>
      <w:r>
        <w:rPr>
          <w:rFonts w:eastAsia="Times New Roman"/>
          <w:kern w:val="0"/>
          <w:sz w:val="28"/>
          <w:szCs w:val="28"/>
          <w:lang w:val="en-US" w:eastAsia="ru-RU" w:bidi="ar-SA"/>
        </w:rPr>
        <w:t>COVID</w:t>
      </w:r>
      <w:r w:rsidRPr="00A31ECF">
        <w:rPr>
          <w:rFonts w:eastAsia="Times New Roman"/>
          <w:kern w:val="0"/>
          <w:sz w:val="28"/>
          <w:szCs w:val="28"/>
          <w:lang w:eastAsia="ru-RU" w:bidi="ar-SA"/>
        </w:rPr>
        <w:t>-19</w:t>
      </w:r>
      <w:r>
        <w:rPr>
          <w:rFonts w:eastAsia="Times New Roman"/>
          <w:kern w:val="0"/>
          <w:sz w:val="28"/>
          <w:szCs w:val="28"/>
          <w:lang w:eastAsia="ru-RU" w:bidi="ar-SA"/>
        </w:rPr>
        <w:t>, педагоги МКДОУ№2 проходили онлайн курсы и вебинары в сети интернет.</w:t>
      </w:r>
    </w:p>
    <w:p w:rsidR="00097435" w:rsidRDefault="00097435" w:rsidP="00BA6E89">
      <w:pPr>
        <w:autoSpaceDE w:val="0"/>
        <w:spacing w:line="240" w:lineRule="auto"/>
        <w:ind w:left="567"/>
        <w:jc w:val="center"/>
        <w:rPr>
          <w:rFonts w:eastAsia="Times New Roman"/>
          <w:b/>
          <w:i/>
          <w:kern w:val="0"/>
          <w:sz w:val="28"/>
          <w:szCs w:val="28"/>
          <w:lang w:eastAsia="ar-SA" w:bidi="ar-SA"/>
        </w:rPr>
      </w:pPr>
    </w:p>
    <w:p w:rsidR="005B5066" w:rsidRDefault="005B5066" w:rsidP="00BA6E89">
      <w:pPr>
        <w:autoSpaceDE w:val="0"/>
        <w:spacing w:line="240" w:lineRule="auto"/>
        <w:ind w:left="567"/>
        <w:jc w:val="center"/>
        <w:rPr>
          <w:rFonts w:eastAsia="Times New Roman"/>
          <w:b/>
          <w:i/>
          <w:kern w:val="0"/>
          <w:sz w:val="28"/>
          <w:szCs w:val="28"/>
          <w:lang w:eastAsia="ar-SA" w:bidi="ar-SA"/>
        </w:rPr>
      </w:pPr>
    </w:p>
    <w:p w:rsidR="00BA6E89" w:rsidRPr="00BA6E89" w:rsidRDefault="00BA6E89" w:rsidP="00BA6E89">
      <w:pPr>
        <w:autoSpaceDE w:val="0"/>
        <w:spacing w:line="240" w:lineRule="auto"/>
        <w:ind w:left="567"/>
        <w:jc w:val="center"/>
        <w:rPr>
          <w:rFonts w:eastAsia="Times New Roman"/>
          <w:b/>
          <w:i/>
          <w:kern w:val="0"/>
          <w:sz w:val="28"/>
          <w:szCs w:val="28"/>
          <w:lang w:eastAsia="ar-SA" w:bidi="ar-SA"/>
        </w:rPr>
      </w:pPr>
      <w:r w:rsidRPr="00BA6E89">
        <w:rPr>
          <w:rFonts w:eastAsia="Times New Roman"/>
          <w:b/>
          <w:i/>
          <w:kern w:val="0"/>
          <w:sz w:val="28"/>
          <w:szCs w:val="28"/>
          <w:lang w:eastAsia="ar-SA" w:bidi="ar-SA"/>
        </w:rPr>
        <w:t xml:space="preserve">Уровень квалификации </w:t>
      </w:r>
      <w:r>
        <w:rPr>
          <w:rFonts w:eastAsia="Times New Roman"/>
          <w:b/>
          <w:i/>
          <w:kern w:val="0"/>
          <w:sz w:val="28"/>
          <w:szCs w:val="28"/>
          <w:lang w:eastAsia="ar-SA" w:bidi="ar-SA"/>
        </w:rPr>
        <w:t>педагогов М</w:t>
      </w:r>
      <w:r w:rsidR="002023E8">
        <w:rPr>
          <w:rFonts w:eastAsia="Times New Roman"/>
          <w:b/>
          <w:i/>
          <w:kern w:val="0"/>
          <w:sz w:val="28"/>
          <w:szCs w:val="28"/>
          <w:lang w:eastAsia="ar-SA" w:bidi="ar-SA"/>
        </w:rPr>
        <w:t>К</w:t>
      </w:r>
      <w:r>
        <w:rPr>
          <w:rFonts w:eastAsia="Times New Roman"/>
          <w:b/>
          <w:i/>
          <w:kern w:val="0"/>
          <w:sz w:val="28"/>
          <w:szCs w:val="28"/>
          <w:lang w:eastAsia="ar-SA" w:bidi="ar-SA"/>
        </w:rPr>
        <w:t xml:space="preserve">ДОУ </w:t>
      </w:r>
      <w:r w:rsidR="002023E8">
        <w:rPr>
          <w:rFonts w:eastAsia="Times New Roman"/>
          <w:b/>
          <w:i/>
          <w:kern w:val="0"/>
          <w:sz w:val="28"/>
          <w:szCs w:val="28"/>
          <w:lang w:eastAsia="ar-SA" w:bidi="ar-SA"/>
        </w:rPr>
        <w:t>№2</w:t>
      </w:r>
      <w:r>
        <w:rPr>
          <w:rFonts w:eastAsia="Times New Roman"/>
          <w:b/>
          <w:i/>
          <w:kern w:val="0"/>
          <w:sz w:val="28"/>
          <w:szCs w:val="28"/>
          <w:lang w:eastAsia="ar-SA" w:bidi="ar-SA"/>
        </w:rPr>
        <w:t xml:space="preserve"> «</w:t>
      </w:r>
      <w:r w:rsidR="002023E8">
        <w:rPr>
          <w:rFonts w:eastAsia="Times New Roman"/>
          <w:b/>
          <w:i/>
          <w:kern w:val="0"/>
          <w:sz w:val="28"/>
          <w:szCs w:val="28"/>
          <w:lang w:eastAsia="ar-SA" w:bidi="ar-SA"/>
        </w:rPr>
        <w:t>Радуга</w:t>
      </w:r>
      <w:r>
        <w:rPr>
          <w:rFonts w:eastAsia="Times New Roman"/>
          <w:b/>
          <w:i/>
          <w:kern w:val="0"/>
          <w:sz w:val="28"/>
          <w:szCs w:val="28"/>
          <w:lang w:eastAsia="ar-SA" w:bidi="ar-SA"/>
        </w:rPr>
        <w:t xml:space="preserve">» </w:t>
      </w:r>
    </w:p>
    <w:p w:rsidR="00BA6E89" w:rsidRDefault="00BA6E89" w:rsidP="007163CB">
      <w:pPr>
        <w:widowControl/>
        <w:suppressAutoHyphens w:val="0"/>
        <w:spacing w:line="240" w:lineRule="auto"/>
        <w:rPr>
          <w:rFonts w:eastAsia="Times New Roman"/>
          <w:color w:val="000000"/>
          <w:kern w:val="0"/>
          <w:sz w:val="28"/>
          <w:szCs w:val="28"/>
          <w:lang w:eastAsia="ru-RU" w:bidi="ar-SA"/>
        </w:rPr>
      </w:pPr>
    </w:p>
    <w:p w:rsidR="00F60CC0" w:rsidRDefault="00BA6E89" w:rsidP="00BA6E89">
      <w:pPr>
        <w:widowControl/>
        <w:suppressAutoHyphens w:val="0"/>
        <w:spacing w:line="240" w:lineRule="auto"/>
        <w:jc w:val="center"/>
        <w:rPr>
          <w:rFonts w:eastAsia="Times New Roman"/>
          <w:color w:val="000000"/>
          <w:kern w:val="0"/>
          <w:sz w:val="28"/>
          <w:szCs w:val="28"/>
          <w:lang w:eastAsia="ru-RU" w:bidi="ar-SA"/>
        </w:rPr>
      </w:pPr>
      <w:r w:rsidRPr="00876594">
        <w:rPr>
          <w:rFonts w:eastAsia="Times New Roman"/>
          <w:noProof/>
          <w:kern w:val="0"/>
          <w:sz w:val="24"/>
          <w:szCs w:val="24"/>
          <w:lang w:eastAsia="ru-RU" w:bidi="ar-SA"/>
        </w:rPr>
        <w:drawing>
          <wp:inline distT="0" distB="0" distL="0" distR="0">
            <wp:extent cx="4663440" cy="2286000"/>
            <wp:effectExtent l="19050" t="0" r="2286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60CC0" w:rsidRDefault="00F60CC0" w:rsidP="007163CB">
      <w:pPr>
        <w:widowControl/>
        <w:suppressAutoHyphens w:val="0"/>
        <w:spacing w:line="240" w:lineRule="auto"/>
        <w:rPr>
          <w:rFonts w:eastAsia="Times New Roman"/>
          <w:color w:val="000000"/>
          <w:kern w:val="0"/>
          <w:sz w:val="28"/>
          <w:szCs w:val="28"/>
          <w:lang w:eastAsia="ru-RU" w:bidi="ar-SA"/>
        </w:rPr>
      </w:pPr>
    </w:p>
    <w:p w:rsidR="00AD1AF9" w:rsidRPr="00BA6E89" w:rsidRDefault="00C33B0F" w:rsidP="000F044D">
      <w:pPr>
        <w:autoSpaceDE w:val="0"/>
        <w:spacing w:line="240" w:lineRule="auto"/>
        <w:jc w:val="both"/>
        <w:rPr>
          <w:rFonts w:eastAsia="Times New Roman"/>
          <w:kern w:val="0"/>
          <w:sz w:val="28"/>
          <w:szCs w:val="28"/>
          <w:lang w:eastAsia="ar-SA" w:bidi="ar-SA"/>
        </w:rPr>
      </w:pPr>
      <w:r w:rsidRPr="007163CB">
        <w:rPr>
          <w:rFonts w:eastAsia="Times New Roman"/>
          <w:color w:val="000000"/>
          <w:kern w:val="0"/>
          <w:sz w:val="28"/>
          <w:szCs w:val="28"/>
          <w:lang w:eastAsia="ru-RU" w:bidi="ar-SA"/>
        </w:rPr>
        <w:t>Ку</w:t>
      </w:r>
      <w:r w:rsidR="00A31ECF">
        <w:rPr>
          <w:rFonts w:eastAsia="Times New Roman"/>
          <w:color w:val="000000"/>
          <w:kern w:val="0"/>
          <w:sz w:val="28"/>
          <w:szCs w:val="28"/>
          <w:lang w:eastAsia="ru-RU" w:bidi="ar-SA"/>
        </w:rPr>
        <w:t>рсы повышения квалификации в 2020</w:t>
      </w:r>
      <w:r w:rsidRPr="007163CB">
        <w:rPr>
          <w:rFonts w:eastAsia="Times New Roman"/>
          <w:color w:val="000000"/>
          <w:kern w:val="0"/>
          <w:sz w:val="28"/>
          <w:szCs w:val="28"/>
          <w:lang w:eastAsia="ru-RU" w:bidi="ar-SA"/>
        </w:rPr>
        <w:t xml:space="preserve"> году пр</w:t>
      </w:r>
      <w:r w:rsidR="00317DD9">
        <w:rPr>
          <w:rFonts w:eastAsia="Times New Roman"/>
          <w:color w:val="000000"/>
          <w:kern w:val="0"/>
          <w:sz w:val="28"/>
          <w:szCs w:val="28"/>
          <w:lang w:eastAsia="ru-RU" w:bidi="ar-SA"/>
        </w:rPr>
        <w:t xml:space="preserve">ошли </w:t>
      </w:r>
      <w:r w:rsidR="00A31ECF">
        <w:rPr>
          <w:rFonts w:eastAsia="Times New Roman"/>
          <w:color w:val="000000"/>
          <w:kern w:val="0"/>
          <w:sz w:val="28"/>
          <w:szCs w:val="28"/>
          <w:lang w:eastAsia="ru-RU" w:bidi="ar-SA"/>
        </w:rPr>
        <w:t>6</w:t>
      </w:r>
      <w:r w:rsidR="00317DD9">
        <w:rPr>
          <w:rFonts w:eastAsia="Times New Roman"/>
          <w:color w:val="000000"/>
          <w:kern w:val="0"/>
          <w:sz w:val="28"/>
          <w:szCs w:val="28"/>
          <w:lang w:eastAsia="ru-RU" w:bidi="ar-SA"/>
        </w:rPr>
        <w:t xml:space="preserve"> работник</w:t>
      </w:r>
      <w:r w:rsidR="00C7463D">
        <w:rPr>
          <w:rFonts w:eastAsia="Times New Roman"/>
          <w:color w:val="000000"/>
          <w:kern w:val="0"/>
          <w:sz w:val="28"/>
          <w:szCs w:val="28"/>
          <w:lang w:eastAsia="ru-RU" w:bidi="ar-SA"/>
        </w:rPr>
        <w:t>ов</w:t>
      </w:r>
      <w:r w:rsidR="00317DD9">
        <w:rPr>
          <w:rFonts w:eastAsia="Times New Roman"/>
          <w:color w:val="000000"/>
          <w:kern w:val="0"/>
          <w:sz w:val="28"/>
          <w:szCs w:val="28"/>
          <w:lang w:eastAsia="ru-RU" w:bidi="ar-SA"/>
        </w:rPr>
        <w:t xml:space="preserve"> д</w:t>
      </w:r>
      <w:r w:rsidRPr="00671F23">
        <w:rPr>
          <w:rFonts w:eastAsia="Times New Roman"/>
          <w:color w:val="000000"/>
          <w:kern w:val="0"/>
          <w:sz w:val="28"/>
          <w:szCs w:val="28"/>
          <w:lang w:eastAsia="ru-RU" w:bidi="ar-SA"/>
        </w:rPr>
        <w:t xml:space="preserve">етского сада, </w:t>
      </w:r>
      <w:r w:rsidR="00BA6E89" w:rsidRPr="00BA6E89">
        <w:rPr>
          <w:rFonts w:eastAsia="Times New Roman"/>
          <w:kern w:val="0"/>
          <w:sz w:val="28"/>
          <w:szCs w:val="28"/>
          <w:lang w:eastAsia="ar-SA" w:bidi="ar-SA"/>
        </w:rPr>
        <w:t>у всех педагогов</w:t>
      </w:r>
      <w:r>
        <w:rPr>
          <w:rFonts w:eastAsia="Times New Roman"/>
          <w:kern w:val="0"/>
          <w:sz w:val="28"/>
          <w:szCs w:val="28"/>
          <w:lang w:eastAsia="ar-SA" w:bidi="ar-SA"/>
        </w:rPr>
        <w:t xml:space="preserve"> ДОУ</w:t>
      </w:r>
      <w:r w:rsidR="00BA6E89" w:rsidRPr="00BA6E89">
        <w:rPr>
          <w:rFonts w:eastAsia="Times New Roman"/>
          <w:kern w:val="0"/>
          <w:sz w:val="28"/>
          <w:szCs w:val="28"/>
          <w:lang w:eastAsia="ar-SA" w:bidi="ar-SA"/>
        </w:rPr>
        <w:t xml:space="preserve"> (100%) пройдены курсы повышения квалификации.</w:t>
      </w:r>
    </w:p>
    <w:p w:rsidR="00317DD9" w:rsidRDefault="00CE65A0" w:rsidP="000F044D">
      <w:pPr>
        <w:widowControl/>
        <w:suppressAutoHyphens w:val="0"/>
        <w:spacing w:line="240" w:lineRule="auto"/>
        <w:jc w:val="both"/>
        <w:rPr>
          <w:rFonts w:eastAsia="Times New Roman"/>
          <w:color w:val="000000"/>
          <w:kern w:val="0"/>
          <w:sz w:val="28"/>
          <w:szCs w:val="28"/>
          <w:lang w:eastAsia="ru-RU" w:bidi="ar-SA"/>
        </w:rPr>
      </w:pPr>
      <w:r w:rsidRPr="00CE65A0">
        <w:rPr>
          <w:rFonts w:eastAsia="Times New Roman"/>
          <w:color w:val="000000"/>
          <w:kern w:val="0"/>
          <w:sz w:val="28"/>
          <w:szCs w:val="28"/>
          <w:lang w:eastAsia="ru-RU" w:bidi="ar-SA"/>
        </w:rPr>
        <w:t>Педагоги ДОУ э</w:t>
      </w:r>
      <w:r w:rsidR="007163CB" w:rsidRPr="007163CB">
        <w:rPr>
          <w:rFonts w:eastAsia="Times New Roman"/>
          <w:color w:val="000000"/>
          <w:kern w:val="0"/>
          <w:sz w:val="28"/>
          <w:szCs w:val="28"/>
          <w:lang w:eastAsia="ru-RU" w:bidi="ar-SA"/>
        </w:rPr>
        <w:t>ффективно участвуют в работе методических объединений, знакомятся с опытом работы своих коллег и других дошкол</w:t>
      </w:r>
      <w:r w:rsidR="00D8374C">
        <w:rPr>
          <w:rFonts w:eastAsia="Times New Roman"/>
          <w:color w:val="000000"/>
          <w:kern w:val="0"/>
          <w:sz w:val="28"/>
          <w:szCs w:val="28"/>
          <w:lang w:eastAsia="ru-RU" w:bidi="ar-SA"/>
        </w:rPr>
        <w:t>ьных учреждений</w:t>
      </w:r>
      <w:r>
        <w:rPr>
          <w:rFonts w:eastAsia="Times New Roman"/>
          <w:color w:val="000000"/>
          <w:kern w:val="0"/>
          <w:sz w:val="28"/>
          <w:szCs w:val="28"/>
          <w:lang w:eastAsia="ru-RU" w:bidi="ar-SA"/>
        </w:rPr>
        <w:t xml:space="preserve">. </w:t>
      </w:r>
    </w:p>
    <w:p w:rsidR="005902C9" w:rsidRDefault="00A31ECF" w:rsidP="000F044D">
      <w:pPr>
        <w:widowControl/>
        <w:suppressAutoHyphens w:val="0"/>
        <w:spacing w:line="240" w:lineRule="auto"/>
        <w:jc w:val="both"/>
        <w:rPr>
          <w:rFonts w:eastAsia="Times New Roman"/>
          <w:color w:val="000000"/>
          <w:kern w:val="0"/>
          <w:sz w:val="28"/>
          <w:szCs w:val="28"/>
          <w:lang w:eastAsia="ru-RU" w:bidi="ar-SA"/>
        </w:rPr>
      </w:pPr>
      <w:r>
        <w:rPr>
          <w:rFonts w:eastAsia="Times New Roman"/>
          <w:color w:val="000000"/>
          <w:kern w:val="0"/>
          <w:sz w:val="28"/>
          <w:szCs w:val="28"/>
          <w:lang w:eastAsia="ru-RU" w:bidi="ar-SA"/>
        </w:rPr>
        <w:t>Черпают новые материалы и знания из сети интернет</w:t>
      </w:r>
      <w:r w:rsidR="00CE65A0">
        <w:rPr>
          <w:rFonts w:eastAsia="Times New Roman"/>
          <w:color w:val="000000"/>
          <w:kern w:val="0"/>
          <w:sz w:val="28"/>
          <w:szCs w:val="28"/>
          <w:lang w:eastAsia="ru-RU" w:bidi="ar-SA"/>
        </w:rPr>
        <w:t>.</w:t>
      </w:r>
      <w:r w:rsidR="00D8374C">
        <w:rPr>
          <w:rFonts w:eastAsia="Times New Roman"/>
          <w:color w:val="000000"/>
          <w:kern w:val="0"/>
          <w:sz w:val="28"/>
          <w:szCs w:val="28"/>
          <w:lang w:eastAsia="ru-RU" w:bidi="ar-SA"/>
        </w:rPr>
        <w:t xml:space="preserve"> </w:t>
      </w:r>
      <w:r w:rsidR="005902C9">
        <w:rPr>
          <w:rFonts w:eastAsia="Times New Roman"/>
          <w:color w:val="000000"/>
          <w:kern w:val="0"/>
          <w:sz w:val="28"/>
          <w:szCs w:val="28"/>
          <w:lang w:eastAsia="ru-RU" w:bidi="ar-SA"/>
        </w:rPr>
        <w:t xml:space="preserve"> </w:t>
      </w:r>
    </w:p>
    <w:p w:rsidR="008973C9" w:rsidRPr="00EE05F3" w:rsidRDefault="005902C9" w:rsidP="000F044D">
      <w:pPr>
        <w:widowControl/>
        <w:suppressAutoHyphens w:val="0"/>
        <w:spacing w:line="240" w:lineRule="auto"/>
        <w:jc w:val="both"/>
        <w:rPr>
          <w:rFonts w:eastAsia="Times New Roman"/>
          <w:color w:val="000000"/>
          <w:kern w:val="0"/>
          <w:sz w:val="28"/>
          <w:szCs w:val="28"/>
          <w:lang w:eastAsia="ru-RU" w:bidi="ar-SA"/>
        </w:rPr>
      </w:pPr>
      <w:r>
        <w:rPr>
          <w:rFonts w:eastAsia="Times New Roman"/>
          <w:color w:val="000000"/>
          <w:kern w:val="0"/>
          <w:sz w:val="28"/>
          <w:szCs w:val="28"/>
          <w:lang w:eastAsia="ru-RU" w:bidi="ar-SA"/>
        </w:rPr>
        <w:t xml:space="preserve">       </w:t>
      </w:r>
      <w:r w:rsidR="001679AA" w:rsidRPr="001679AA">
        <w:rPr>
          <w:rFonts w:eastAsia="Times New Roman"/>
          <w:b/>
          <w:bCs/>
          <w:kern w:val="0"/>
          <w:sz w:val="28"/>
          <w:szCs w:val="28"/>
          <w:lang w:eastAsia="ru-RU" w:bidi="ar-SA"/>
        </w:rPr>
        <w:t xml:space="preserve">Вывод: </w:t>
      </w:r>
      <w:r w:rsidR="00317DD9">
        <w:rPr>
          <w:rFonts w:eastAsia="Times New Roman"/>
          <w:kern w:val="0"/>
          <w:sz w:val="28"/>
          <w:szCs w:val="28"/>
          <w:lang w:eastAsia="ru-RU" w:bidi="ar-SA"/>
        </w:rPr>
        <w:t>А</w:t>
      </w:r>
      <w:r w:rsidR="001679AA" w:rsidRPr="001679AA">
        <w:rPr>
          <w:rFonts w:eastAsia="Times New Roman"/>
          <w:kern w:val="0"/>
          <w:sz w:val="28"/>
          <w:szCs w:val="28"/>
          <w:lang w:eastAsia="ru-RU" w:bidi="ar-SA"/>
        </w:rPr>
        <w:t>нализ педагогического состава ДОУ позволяет сделать выводы о том,</w:t>
      </w:r>
      <w:r>
        <w:rPr>
          <w:rFonts w:eastAsia="Times New Roman"/>
          <w:kern w:val="0"/>
          <w:sz w:val="28"/>
          <w:szCs w:val="28"/>
          <w:lang w:eastAsia="ru-RU" w:bidi="ar-SA"/>
        </w:rPr>
        <w:t xml:space="preserve"> </w:t>
      </w:r>
      <w:r w:rsidR="001679AA" w:rsidRPr="001679AA">
        <w:rPr>
          <w:rFonts w:eastAsia="Times New Roman"/>
          <w:kern w:val="0"/>
          <w:sz w:val="28"/>
          <w:szCs w:val="28"/>
          <w:lang w:eastAsia="ru-RU" w:bidi="ar-SA"/>
        </w:rPr>
        <w:t>что</w:t>
      </w:r>
      <w:r>
        <w:rPr>
          <w:rFonts w:eastAsia="Times New Roman"/>
          <w:kern w:val="0"/>
          <w:sz w:val="28"/>
          <w:szCs w:val="28"/>
          <w:lang w:eastAsia="ru-RU" w:bidi="ar-SA"/>
        </w:rPr>
        <w:t xml:space="preserve"> </w:t>
      </w:r>
      <w:r w:rsidR="001679AA" w:rsidRPr="001679AA">
        <w:rPr>
          <w:rFonts w:eastAsia="Times New Roman"/>
          <w:kern w:val="0"/>
          <w:sz w:val="28"/>
          <w:szCs w:val="28"/>
          <w:lang w:eastAsia="ru-RU" w:bidi="ar-SA"/>
        </w:rPr>
        <w:t xml:space="preserve">педагогический коллектив </w:t>
      </w:r>
      <w:r w:rsidR="00A258FC">
        <w:rPr>
          <w:rFonts w:eastAsia="Times New Roman"/>
          <w:kern w:val="0"/>
          <w:sz w:val="28"/>
          <w:szCs w:val="28"/>
          <w:lang w:eastAsia="ru-RU" w:bidi="ar-SA"/>
        </w:rPr>
        <w:t xml:space="preserve">квалифицированный, имеет высокий уровень педагогической культуры, перспективный. В ДОУ </w:t>
      </w:r>
      <w:r w:rsidR="006047F6">
        <w:rPr>
          <w:rFonts w:eastAsia="Times New Roman"/>
          <w:kern w:val="0"/>
          <w:sz w:val="28"/>
          <w:szCs w:val="28"/>
          <w:lang w:eastAsia="ru-RU" w:bidi="ar-SA"/>
        </w:rPr>
        <w:t xml:space="preserve">созданы условия для профессионального развития педагогов.  </w:t>
      </w:r>
      <w:r w:rsidR="006047F6" w:rsidRPr="007163CB">
        <w:rPr>
          <w:rFonts w:eastAsia="Times New Roman"/>
          <w:color w:val="000000"/>
          <w:kern w:val="0"/>
          <w:sz w:val="28"/>
          <w:szCs w:val="28"/>
          <w:lang w:eastAsia="ru-RU" w:bidi="ar-SA"/>
        </w:rPr>
        <w:t xml:space="preserve">Все это в комплексе дает хороший </w:t>
      </w:r>
      <w:r w:rsidR="006047F6" w:rsidRPr="007163CB">
        <w:rPr>
          <w:rFonts w:eastAsia="Times New Roman"/>
          <w:color w:val="000000"/>
          <w:kern w:val="0"/>
          <w:sz w:val="28"/>
          <w:szCs w:val="28"/>
          <w:lang w:eastAsia="ru-RU" w:bidi="ar-SA"/>
        </w:rPr>
        <w:lastRenderedPageBreak/>
        <w:t>результат в организации педагогической деятельности и улучшении качества образования и воспитания дошкольников.</w:t>
      </w:r>
    </w:p>
    <w:p w:rsidR="001679AA" w:rsidRPr="001679AA" w:rsidRDefault="001679AA" w:rsidP="001679AA">
      <w:pPr>
        <w:widowControl/>
        <w:suppressAutoHyphens w:val="0"/>
        <w:spacing w:line="240" w:lineRule="auto"/>
        <w:ind w:left="4" w:right="20" w:firstLine="356"/>
        <w:jc w:val="both"/>
        <w:rPr>
          <w:rFonts w:eastAsiaTheme="minorEastAsia"/>
          <w:kern w:val="0"/>
          <w:sz w:val="28"/>
          <w:szCs w:val="28"/>
          <w:lang w:eastAsia="ru-RU" w:bidi="ar-SA"/>
        </w:rPr>
      </w:pPr>
    </w:p>
    <w:p w:rsidR="00DA678A" w:rsidRDefault="00DA678A" w:rsidP="00DA678A">
      <w:pPr>
        <w:widowControl/>
        <w:suppressAutoHyphens w:val="0"/>
        <w:spacing w:line="240" w:lineRule="auto"/>
        <w:ind w:right="-39"/>
        <w:jc w:val="center"/>
        <w:rPr>
          <w:rFonts w:eastAsia="Arial"/>
          <w:b/>
          <w:bCs/>
          <w:kern w:val="0"/>
          <w:sz w:val="28"/>
          <w:szCs w:val="28"/>
          <w:lang w:eastAsia="ru-RU" w:bidi="ar-SA"/>
        </w:rPr>
      </w:pPr>
      <w:r w:rsidRPr="00DA678A">
        <w:rPr>
          <w:rFonts w:eastAsia="Arial"/>
          <w:b/>
          <w:bCs/>
          <w:kern w:val="0"/>
          <w:sz w:val="28"/>
          <w:szCs w:val="28"/>
          <w:lang w:eastAsia="ru-RU" w:bidi="ar-SA"/>
        </w:rPr>
        <w:t>VI. Оценка учебно-методического и библиотечно-информационного обеспечения</w:t>
      </w:r>
    </w:p>
    <w:p w:rsidR="005A302F" w:rsidRDefault="005A302F" w:rsidP="00DA678A">
      <w:pPr>
        <w:widowControl/>
        <w:suppressAutoHyphens w:val="0"/>
        <w:spacing w:line="240" w:lineRule="auto"/>
        <w:ind w:right="-39"/>
        <w:jc w:val="center"/>
        <w:rPr>
          <w:rFonts w:eastAsiaTheme="minorEastAsia"/>
          <w:kern w:val="0"/>
          <w:sz w:val="28"/>
          <w:szCs w:val="28"/>
          <w:lang w:eastAsia="ru-RU" w:bidi="ar-SA"/>
        </w:rPr>
      </w:pPr>
    </w:p>
    <w:p w:rsidR="00AC178B" w:rsidRDefault="00317DD9" w:rsidP="000F044D">
      <w:pPr>
        <w:widowControl/>
        <w:suppressAutoHyphens w:val="0"/>
        <w:spacing w:line="240" w:lineRule="auto"/>
        <w:jc w:val="both"/>
        <w:rPr>
          <w:rFonts w:eastAsia="Times New Roman"/>
          <w:color w:val="000000"/>
          <w:kern w:val="0"/>
          <w:sz w:val="28"/>
          <w:szCs w:val="28"/>
          <w:lang w:eastAsia="ru-RU" w:bidi="ar-SA"/>
        </w:rPr>
      </w:pPr>
      <w:r>
        <w:rPr>
          <w:rFonts w:eastAsia="Times New Roman"/>
          <w:color w:val="000000"/>
          <w:kern w:val="0"/>
          <w:sz w:val="28"/>
          <w:szCs w:val="28"/>
          <w:lang w:eastAsia="ru-RU" w:bidi="ar-SA"/>
        </w:rPr>
        <w:t>В д</w:t>
      </w:r>
      <w:r w:rsidR="005A302F" w:rsidRPr="00474C79">
        <w:rPr>
          <w:rFonts w:eastAsia="Times New Roman"/>
          <w:color w:val="000000"/>
          <w:kern w:val="0"/>
          <w:sz w:val="28"/>
          <w:szCs w:val="28"/>
          <w:lang w:eastAsia="ru-RU" w:bidi="ar-SA"/>
        </w:rPr>
        <w:t>етском саду</w:t>
      </w:r>
      <w:r w:rsidR="001F24ED">
        <w:rPr>
          <w:rFonts w:eastAsia="Times New Roman"/>
          <w:color w:val="000000"/>
          <w:kern w:val="0"/>
          <w:sz w:val="28"/>
          <w:szCs w:val="28"/>
          <w:lang w:eastAsia="ru-RU" w:bidi="ar-SA"/>
        </w:rPr>
        <w:t xml:space="preserve"> </w:t>
      </w:r>
      <w:r w:rsidR="005A302F" w:rsidRPr="00474C79">
        <w:rPr>
          <w:rFonts w:eastAsia="Times New Roman"/>
          <w:color w:val="000000"/>
          <w:kern w:val="0"/>
          <w:sz w:val="28"/>
          <w:szCs w:val="28"/>
          <w:lang w:eastAsia="ru-RU" w:bidi="ar-SA"/>
        </w:rPr>
        <w:t xml:space="preserve">библиотека является составной частью методической службы. Библиотечный фонд располагается в </w:t>
      </w:r>
      <w:r w:rsidR="00A31ECF">
        <w:rPr>
          <w:rFonts w:eastAsia="Times New Roman"/>
          <w:color w:val="000000"/>
          <w:kern w:val="0"/>
          <w:sz w:val="28"/>
          <w:szCs w:val="28"/>
          <w:lang w:eastAsia="ru-RU" w:bidi="ar-SA"/>
        </w:rPr>
        <w:t xml:space="preserve">методическом кабинете и в </w:t>
      </w:r>
      <w:r w:rsidR="005A302F" w:rsidRPr="00474C79">
        <w:rPr>
          <w:rFonts w:eastAsia="Times New Roman"/>
          <w:color w:val="000000"/>
          <w:kern w:val="0"/>
          <w:sz w:val="28"/>
          <w:szCs w:val="28"/>
          <w:lang w:eastAsia="ru-RU" w:bidi="ar-SA"/>
        </w:rPr>
        <w:t>группах детского сада. Библиотечный фонд представлен методической литературой по всем образовательным областям основной общеобразовательной программы, детской художественной литературой, периодическими изданиями, а также другими информационными ресурсами на различных электронных носителях.</w:t>
      </w:r>
    </w:p>
    <w:p w:rsidR="005E7EB5" w:rsidRPr="00B25579" w:rsidRDefault="009749EB" w:rsidP="000F044D">
      <w:pPr>
        <w:widowControl/>
        <w:suppressAutoHyphens w:val="0"/>
        <w:spacing w:line="240" w:lineRule="auto"/>
        <w:ind w:left="120" w:right="100"/>
        <w:jc w:val="both"/>
        <w:rPr>
          <w:rFonts w:eastAsiaTheme="minorEastAsia"/>
          <w:kern w:val="0"/>
          <w:sz w:val="28"/>
          <w:szCs w:val="28"/>
          <w:lang w:eastAsia="ru-RU" w:bidi="ar-SA"/>
        </w:rPr>
      </w:pPr>
      <w:r>
        <w:rPr>
          <w:rFonts w:eastAsia="Times New Roman"/>
          <w:color w:val="000000"/>
          <w:kern w:val="0"/>
          <w:sz w:val="28"/>
          <w:szCs w:val="28"/>
          <w:lang w:eastAsia="ru-RU" w:bidi="ar-SA"/>
        </w:rPr>
        <w:t>В ДОУ созданы условия, обеспечивающие повышение мотивации участников образовательного процесса на личностное саморазвитие, самореализацию, самостоятельную творческую деятельность</w:t>
      </w:r>
      <w:r w:rsidR="005E7EB5">
        <w:rPr>
          <w:rFonts w:eastAsia="Times New Roman"/>
          <w:color w:val="000000"/>
          <w:kern w:val="0"/>
          <w:sz w:val="28"/>
          <w:szCs w:val="28"/>
          <w:lang w:eastAsia="ru-RU" w:bidi="ar-SA"/>
        </w:rPr>
        <w:t>. Методическое обеспечение способствует развитию творческого потенциала педагогов, качественному росту</w:t>
      </w:r>
      <w:r w:rsidR="001F24ED">
        <w:rPr>
          <w:rFonts w:eastAsia="Times New Roman"/>
          <w:color w:val="000000"/>
          <w:kern w:val="0"/>
          <w:sz w:val="28"/>
          <w:szCs w:val="28"/>
          <w:lang w:eastAsia="ru-RU" w:bidi="ar-SA"/>
        </w:rPr>
        <w:t xml:space="preserve"> </w:t>
      </w:r>
      <w:r w:rsidR="005E7EB5">
        <w:rPr>
          <w:rFonts w:eastAsia="Times New Roman"/>
          <w:color w:val="000000"/>
          <w:kern w:val="0"/>
          <w:sz w:val="28"/>
          <w:szCs w:val="28"/>
          <w:lang w:eastAsia="ru-RU" w:bidi="ar-SA"/>
        </w:rPr>
        <w:t>профессионального мастерства</w:t>
      </w:r>
      <w:r w:rsidR="00B25579">
        <w:rPr>
          <w:rFonts w:eastAsia="Times New Roman"/>
          <w:color w:val="000000"/>
          <w:kern w:val="0"/>
          <w:sz w:val="28"/>
          <w:szCs w:val="28"/>
          <w:lang w:eastAsia="ru-RU" w:bidi="ar-SA"/>
        </w:rPr>
        <w:t>.</w:t>
      </w:r>
      <w:r w:rsidR="001F24ED">
        <w:rPr>
          <w:rFonts w:eastAsia="Times New Roman"/>
          <w:color w:val="000000"/>
          <w:kern w:val="0"/>
          <w:sz w:val="28"/>
          <w:szCs w:val="28"/>
          <w:lang w:eastAsia="ru-RU" w:bidi="ar-SA"/>
        </w:rPr>
        <w:t xml:space="preserve"> </w:t>
      </w:r>
    </w:p>
    <w:p w:rsidR="00461F33" w:rsidRPr="00474C79" w:rsidRDefault="00461F33" w:rsidP="000F044D">
      <w:pPr>
        <w:widowControl/>
        <w:suppressAutoHyphens w:val="0"/>
        <w:spacing w:line="240" w:lineRule="auto"/>
        <w:jc w:val="both"/>
        <w:rPr>
          <w:rFonts w:eastAsia="Times New Roman"/>
          <w:color w:val="000000"/>
          <w:kern w:val="0"/>
          <w:sz w:val="28"/>
          <w:szCs w:val="28"/>
          <w:lang w:eastAsia="ru-RU" w:bidi="ar-SA"/>
        </w:rPr>
      </w:pPr>
      <w:r w:rsidRPr="00474C79">
        <w:rPr>
          <w:rFonts w:eastAsia="Times New Roman"/>
          <w:color w:val="000000"/>
          <w:kern w:val="0"/>
          <w:sz w:val="28"/>
          <w:szCs w:val="28"/>
          <w:lang w:eastAsia="ru-RU" w:bidi="ar-SA"/>
        </w:rPr>
        <w:t>Информационное обе</w:t>
      </w:r>
      <w:r w:rsidR="00317DD9">
        <w:rPr>
          <w:rFonts w:eastAsia="Times New Roman"/>
          <w:color w:val="000000"/>
          <w:kern w:val="0"/>
          <w:sz w:val="28"/>
          <w:szCs w:val="28"/>
          <w:lang w:eastAsia="ru-RU" w:bidi="ar-SA"/>
        </w:rPr>
        <w:t>спечение д</w:t>
      </w:r>
      <w:r w:rsidR="00474C79" w:rsidRPr="00474C79">
        <w:rPr>
          <w:rFonts w:eastAsia="Times New Roman"/>
          <w:color w:val="000000"/>
          <w:kern w:val="0"/>
          <w:sz w:val="28"/>
          <w:szCs w:val="28"/>
          <w:lang w:eastAsia="ru-RU" w:bidi="ar-SA"/>
        </w:rPr>
        <w:t xml:space="preserve">етского сада включает </w:t>
      </w:r>
      <w:r w:rsidRPr="00474C79">
        <w:rPr>
          <w:rFonts w:eastAsia="Times New Roman"/>
          <w:color w:val="000000"/>
          <w:kern w:val="0"/>
          <w:sz w:val="28"/>
          <w:szCs w:val="28"/>
          <w:lang w:eastAsia="ru-RU" w:bidi="ar-SA"/>
        </w:rPr>
        <w:t>программное обеспечение – позволяет работать с текстовыми редакторами</w:t>
      </w:r>
      <w:r w:rsidR="00474C79" w:rsidRPr="00474C79">
        <w:rPr>
          <w:rFonts w:eastAsia="Times New Roman"/>
          <w:color w:val="000000"/>
          <w:kern w:val="0"/>
          <w:sz w:val="28"/>
          <w:szCs w:val="28"/>
          <w:lang w:eastAsia="ru-RU" w:bidi="ar-SA"/>
        </w:rPr>
        <w:t xml:space="preserve">, </w:t>
      </w:r>
      <w:r w:rsidRPr="00474C79">
        <w:rPr>
          <w:rFonts w:eastAsia="Times New Roman"/>
          <w:color w:val="000000"/>
          <w:kern w:val="0"/>
          <w:sz w:val="28"/>
          <w:szCs w:val="28"/>
          <w:lang w:eastAsia="ru-RU" w:bidi="ar-SA"/>
        </w:rPr>
        <w:t>интернет-ресурсами, фото-, видеоматериалами, графическими редакторами.</w:t>
      </w:r>
    </w:p>
    <w:p w:rsidR="00461F33" w:rsidRPr="00474C79" w:rsidRDefault="00823D27" w:rsidP="000F044D">
      <w:pPr>
        <w:widowControl/>
        <w:suppressAutoHyphens w:val="0"/>
        <w:spacing w:line="240" w:lineRule="auto"/>
        <w:jc w:val="both"/>
        <w:rPr>
          <w:rFonts w:eastAsia="Times New Roman"/>
          <w:color w:val="000000"/>
          <w:kern w:val="0"/>
          <w:sz w:val="28"/>
          <w:szCs w:val="28"/>
          <w:lang w:eastAsia="ru-RU" w:bidi="ar-SA"/>
        </w:rPr>
      </w:pPr>
      <w:r w:rsidRPr="005A302F">
        <w:rPr>
          <w:rFonts w:eastAsia="Times New Roman"/>
          <w:b/>
          <w:bCs/>
          <w:kern w:val="0"/>
          <w:sz w:val="28"/>
          <w:szCs w:val="28"/>
          <w:lang w:eastAsia="ru-RU" w:bidi="ar-SA"/>
        </w:rPr>
        <w:t>Выводы:</w:t>
      </w:r>
      <w:r w:rsidR="001F24ED">
        <w:rPr>
          <w:rFonts w:eastAsia="Times New Roman"/>
          <w:b/>
          <w:bCs/>
          <w:kern w:val="0"/>
          <w:sz w:val="28"/>
          <w:szCs w:val="28"/>
          <w:lang w:eastAsia="ru-RU" w:bidi="ar-SA"/>
        </w:rPr>
        <w:t xml:space="preserve"> </w:t>
      </w:r>
      <w:r>
        <w:rPr>
          <w:rFonts w:eastAsia="Times New Roman"/>
          <w:color w:val="000000"/>
          <w:kern w:val="0"/>
          <w:sz w:val="28"/>
          <w:szCs w:val="28"/>
          <w:lang w:eastAsia="ru-RU" w:bidi="ar-SA"/>
        </w:rPr>
        <w:t>У</w:t>
      </w:r>
      <w:r w:rsidR="00461F33" w:rsidRPr="00474C79">
        <w:rPr>
          <w:rFonts w:eastAsia="Times New Roman"/>
          <w:color w:val="000000"/>
          <w:kern w:val="0"/>
          <w:sz w:val="28"/>
          <w:szCs w:val="28"/>
          <w:lang w:eastAsia="ru-RU" w:bidi="ar-SA"/>
        </w:rPr>
        <w:t>чебн</w:t>
      </w:r>
      <w:r w:rsidR="00B05D75">
        <w:rPr>
          <w:rFonts w:eastAsia="Times New Roman"/>
          <w:color w:val="000000"/>
          <w:kern w:val="0"/>
          <w:sz w:val="28"/>
          <w:szCs w:val="28"/>
          <w:lang w:eastAsia="ru-RU" w:bidi="ar-SA"/>
        </w:rPr>
        <w:t>о-методический комплекс</w:t>
      </w:r>
      <w:r>
        <w:rPr>
          <w:rFonts w:eastAsia="Times New Roman"/>
          <w:color w:val="000000"/>
          <w:kern w:val="0"/>
          <w:sz w:val="28"/>
          <w:szCs w:val="28"/>
          <w:lang w:eastAsia="ru-RU" w:bidi="ar-SA"/>
        </w:rPr>
        <w:t xml:space="preserve"> в ДОУ</w:t>
      </w:r>
      <w:r w:rsidR="001F24ED">
        <w:rPr>
          <w:rFonts w:eastAsia="Times New Roman"/>
          <w:color w:val="000000"/>
          <w:kern w:val="0"/>
          <w:sz w:val="28"/>
          <w:szCs w:val="28"/>
          <w:lang w:eastAsia="ru-RU" w:bidi="ar-SA"/>
        </w:rPr>
        <w:t xml:space="preserve"> </w:t>
      </w:r>
      <w:r w:rsidR="00B05D75">
        <w:rPr>
          <w:rFonts w:eastAsia="Times New Roman"/>
          <w:color w:val="000000"/>
          <w:kern w:val="0"/>
          <w:sz w:val="28"/>
          <w:szCs w:val="28"/>
          <w:lang w:eastAsia="ru-RU" w:bidi="ar-SA"/>
        </w:rPr>
        <w:t>не</w:t>
      </w:r>
      <w:r>
        <w:rPr>
          <w:rFonts w:eastAsia="Times New Roman"/>
          <w:color w:val="000000"/>
          <w:kern w:val="0"/>
          <w:sz w:val="28"/>
          <w:szCs w:val="28"/>
          <w:lang w:eastAsia="ru-RU" w:bidi="ar-SA"/>
        </w:rPr>
        <w:t>доста</w:t>
      </w:r>
      <w:r w:rsidR="00B05D75">
        <w:rPr>
          <w:rFonts w:eastAsia="Times New Roman"/>
          <w:color w:val="000000"/>
          <w:kern w:val="0"/>
          <w:sz w:val="28"/>
          <w:szCs w:val="28"/>
          <w:lang w:eastAsia="ru-RU" w:bidi="ar-SA"/>
        </w:rPr>
        <w:t>точно</w:t>
      </w:r>
      <w:r w:rsidR="001F24ED">
        <w:rPr>
          <w:rFonts w:eastAsia="Times New Roman"/>
          <w:color w:val="000000"/>
          <w:kern w:val="0"/>
          <w:sz w:val="28"/>
          <w:szCs w:val="28"/>
          <w:lang w:eastAsia="ru-RU" w:bidi="ar-SA"/>
        </w:rPr>
        <w:t xml:space="preserve"> </w:t>
      </w:r>
      <w:r w:rsidR="00B05D75">
        <w:rPr>
          <w:rFonts w:eastAsia="Times New Roman"/>
          <w:color w:val="000000"/>
          <w:kern w:val="0"/>
          <w:sz w:val="28"/>
          <w:szCs w:val="28"/>
          <w:lang w:eastAsia="ru-RU" w:bidi="ar-SA"/>
        </w:rPr>
        <w:t>укомплектован, согласно образовательной программе</w:t>
      </w:r>
      <w:r w:rsidR="00461F33" w:rsidRPr="00474C79">
        <w:rPr>
          <w:rFonts w:eastAsia="Times New Roman"/>
          <w:color w:val="000000"/>
          <w:kern w:val="0"/>
          <w:sz w:val="28"/>
          <w:szCs w:val="28"/>
          <w:lang w:eastAsia="ru-RU" w:bidi="ar-SA"/>
        </w:rPr>
        <w:t>.</w:t>
      </w:r>
      <w:r w:rsidR="001F24ED">
        <w:rPr>
          <w:rFonts w:eastAsia="Times New Roman"/>
          <w:color w:val="000000"/>
          <w:kern w:val="0"/>
          <w:sz w:val="28"/>
          <w:szCs w:val="28"/>
          <w:lang w:eastAsia="ru-RU" w:bidi="ar-SA"/>
        </w:rPr>
        <w:t xml:space="preserve"> </w:t>
      </w:r>
      <w:r w:rsidR="005B57C7" w:rsidRPr="005A302F">
        <w:rPr>
          <w:rFonts w:eastAsia="Times New Roman"/>
          <w:kern w:val="0"/>
          <w:sz w:val="28"/>
          <w:szCs w:val="28"/>
          <w:lang w:eastAsia="ru-RU" w:bidi="ar-SA"/>
        </w:rPr>
        <w:t>Информационное обеспечение ДОУ требует пополнения</w:t>
      </w:r>
      <w:r w:rsidR="00B05D75">
        <w:rPr>
          <w:rFonts w:eastAsia="Times New Roman"/>
          <w:kern w:val="0"/>
          <w:sz w:val="28"/>
          <w:szCs w:val="28"/>
          <w:lang w:eastAsia="ru-RU" w:bidi="ar-SA"/>
        </w:rPr>
        <w:t>.</w:t>
      </w:r>
    </w:p>
    <w:p w:rsidR="005A302F" w:rsidRPr="005A302F" w:rsidRDefault="005A302F" w:rsidP="000F044D">
      <w:pPr>
        <w:widowControl/>
        <w:suppressAutoHyphens w:val="0"/>
        <w:spacing w:line="240" w:lineRule="auto"/>
        <w:ind w:right="100"/>
        <w:jc w:val="both"/>
        <w:rPr>
          <w:rFonts w:eastAsiaTheme="minorEastAsia"/>
          <w:kern w:val="0"/>
          <w:sz w:val="28"/>
          <w:szCs w:val="28"/>
          <w:lang w:eastAsia="ru-RU" w:bidi="ar-SA"/>
        </w:rPr>
      </w:pPr>
    </w:p>
    <w:p w:rsidR="00FB2974" w:rsidRPr="00FB2974" w:rsidRDefault="00317DD9" w:rsidP="00FB2974">
      <w:pPr>
        <w:ind w:right="-39"/>
        <w:jc w:val="center"/>
        <w:rPr>
          <w:rFonts w:eastAsiaTheme="minorEastAsia"/>
          <w:kern w:val="0"/>
          <w:sz w:val="28"/>
          <w:szCs w:val="28"/>
          <w:lang w:eastAsia="ru-RU" w:bidi="ar-SA"/>
        </w:rPr>
      </w:pPr>
      <w:r>
        <w:rPr>
          <w:rFonts w:eastAsia="Arial"/>
          <w:b/>
          <w:bCs/>
          <w:kern w:val="0"/>
          <w:sz w:val="28"/>
          <w:szCs w:val="28"/>
          <w:lang w:eastAsia="ru-RU" w:bidi="ar-SA"/>
        </w:rPr>
        <w:t>VII.</w:t>
      </w:r>
      <w:r w:rsidR="00FB2974" w:rsidRPr="00FB2974">
        <w:rPr>
          <w:rFonts w:eastAsia="Arial"/>
          <w:b/>
          <w:bCs/>
          <w:kern w:val="0"/>
          <w:sz w:val="28"/>
          <w:szCs w:val="28"/>
          <w:lang w:eastAsia="ru-RU" w:bidi="ar-SA"/>
        </w:rPr>
        <w:t>Оценка материально-технической базы</w:t>
      </w:r>
    </w:p>
    <w:p w:rsidR="00FB2974" w:rsidRPr="00FB2974" w:rsidRDefault="00FB2974" w:rsidP="00FB2974">
      <w:pPr>
        <w:widowControl/>
        <w:suppressAutoHyphens w:val="0"/>
        <w:spacing w:line="240" w:lineRule="auto"/>
        <w:ind w:left="4" w:right="20" w:firstLine="356"/>
        <w:jc w:val="both"/>
        <w:rPr>
          <w:rFonts w:eastAsiaTheme="minorEastAsia"/>
          <w:kern w:val="0"/>
          <w:sz w:val="28"/>
          <w:szCs w:val="28"/>
          <w:lang w:eastAsia="ru-RU" w:bidi="ar-SA"/>
        </w:rPr>
      </w:pPr>
    </w:p>
    <w:p w:rsidR="00103CC0" w:rsidRPr="008A1E26" w:rsidRDefault="00103CC0" w:rsidP="000F044D">
      <w:pPr>
        <w:widowControl/>
        <w:spacing w:line="240" w:lineRule="auto"/>
        <w:jc w:val="both"/>
        <w:rPr>
          <w:rFonts w:eastAsia="Times New Roman"/>
          <w:kern w:val="0"/>
          <w:sz w:val="28"/>
          <w:szCs w:val="28"/>
          <w:lang w:eastAsia="ar-SA" w:bidi="ar-SA"/>
        </w:rPr>
      </w:pPr>
      <w:r w:rsidRPr="008A1E26">
        <w:rPr>
          <w:rFonts w:eastAsia="Times New Roman"/>
          <w:kern w:val="0"/>
          <w:sz w:val="28"/>
          <w:szCs w:val="28"/>
          <w:lang w:eastAsia="ar-SA" w:bidi="ar-SA"/>
        </w:rPr>
        <w:t xml:space="preserve">Детский сад располагается в </w:t>
      </w:r>
      <w:r w:rsidR="001F24ED">
        <w:rPr>
          <w:rFonts w:eastAsia="Times New Roman"/>
          <w:kern w:val="0"/>
          <w:sz w:val="28"/>
          <w:szCs w:val="28"/>
          <w:lang w:eastAsia="ar-SA" w:bidi="ar-SA"/>
        </w:rPr>
        <w:t>трех отдельно стоящих одно</w:t>
      </w:r>
      <w:r w:rsidRPr="008A1E26">
        <w:rPr>
          <w:rFonts w:eastAsia="Times New Roman"/>
          <w:kern w:val="0"/>
          <w:sz w:val="28"/>
          <w:szCs w:val="28"/>
          <w:lang w:eastAsia="ar-SA" w:bidi="ar-SA"/>
        </w:rPr>
        <w:t>этажн</w:t>
      </w:r>
      <w:r w:rsidR="001F24ED">
        <w:rPr>
          <w:rFonts w:eastAsia="Times New Roman"/>
          <w:kern w:val="0"/>
          <w:sz w:val="28"/>
          <w:szCs w:val="28"/>
          <w:lang w:eastAsia="ar-SA" w:bidi="ar-SA"/>
        </w:rPr>
        <w:t>ых</w:t>
      </w:r>
      <w:r w:rsidRPr="008A1E26">
        <w:rPr>
          <w:rFonts w:eastAsia="Times New Roman"/>
          <w:kern w:val="0"/>
          <w:sz w:val="28"/>
          <w:szCs w:val="28"/>
          <w:lang w:eastAsia="ar-SA" w:bidi="ar-SA"/>
        </w:rPr>
        <w:t xml:space="preserve"> кирпичн</w:t>
      </w:r>
      <w:r w:rsidR="001F24ED">
        <w:rPr>
          <w:rFonts w:eastAsia="Times New Roman"/>
          <w:kern w:val="0"/>
          <w:sz w:val="28"/>
          <w:szCs w:val="28"/>
          <w:lang w:eastAsia="ar-SA" w:bidi="ar-SA"/>
        </w:rPr>
        <w:t>ых</w:t>
      </w:r>
      <w:r w:rsidRPr="008A1E26">
        <w:rPr>
          <w:rFonts w:eastAsia="Times New Roman"/>
          <w:kern w:val="0"/>
          <w:sz w:val="28"/>
          <w:szCs w:val="28"/>
          <w:lang w:eastAsia="ar-SA" w:bidi="ar-SA"/>
        </w:rPr>
        <w:t xml:space="preserve"> здани</w:t>
      </w:r>
      <w:r w:rsidR="001F24ED">
        <w:rPr>
          <w:rFonts w:eastAsia="Times New Roman"/>
          <w:kern w:val="0"/>
          <w:sz w:val="28"/>
          <w:szCs w:val="28"/>
          <w:lang w:eastAsia="ar-SA" w:bidi="ar-SA"/>
        </w:rPr>
        <w:t>ях</w:t>
      </w:r>
      <w:r w:rsidRPr="008A1E26">
        <w:rPr>
          <w:rFonts w:eastAsia="Times New Roman"/>
          <w:kern w:val="0"/>
          <w:sz w:val="28"/>
          <w:szCs w:val="28"/>
          <w:lang w:eastAsia="ar-SA" w:bidi="ar-SA"/>
        </w:rPr>
        <w:t>, построенн</w:t>
      </w:r>
      <w:r w:rsidR="001F24ED">
        <w:rPr>
          <w:rFonts w:eastAsia="Times New Roman"/>
          <w:kern w:val="0"/>
          <w:sz w:val="28"/>
          <w:szCs w:val="28"/>
          <w:lang w:eastAsia="ar-SA" w:bidi="ar-SA"/>
        </w:rPr>
        <w:t>ых</w:t>
      </w:r>
      <w:r w:rsidRPr="008A1E26">
        <w:rPr>
          <w:rFonts w:eastAsia="Times New Roman"/>
          <w:kern w:val="0"/>
          <w:sz w:val="28"/>
          <w:szCs w:val="28"/>
          <w:lang w:eastAsia="ar-SA" w:bidi="ar-SA"/>
        </w:rPr>
        <w:t xml:space="preserve"> в 19</w:t>
      </w:r>
      <w:r w:rsidR="001F24ED">
        <w:rPr>
          <w:rFonts w:eastAsia="Times New Roman"/>
          <w:kern w:val="0"/>
          <w:sz w:val="28"/>
          <w:szCs w:val="28"/>
          <w:lang w:eastAsia="ar-SA" w:bidi="ar-SA"/>
        </w:rPr>
        <w:t xml:space="preserve">89 </w:t>
      </w:r>
      <w:r w:rsidR="008B2D26">
        <w:rPr>
          <w:rFonts w:eastAsia="Times New Roman"/>
          <w:kern w:val="0"/>
          <w:sz w:val="28"/>
          <w:szCs w:val="28"/>
          <w:lang w:eastAsia="ar-SA" w:bidi="ar-SA"/>
        </w:rPr>
        <w:t xml:space="preserve">году. </w:t>
      </w:r>
      <w:r w:rsidR="001F24ED">
        <w:rPr>
          <w:rFonts w:eastAsia="Times New Roman"/>
          <w:kern w:val="0"/>
          <w:sz w:val="28"/>
          <w:szCs w:val="28"/>
          <w:lang w:eastAsia="ar-SA" w:bidi="ar-SA"/>
        </w:rPr>
        <w:t>В двух заниях находятся групповые комнаты</w:t>
      </w:r>
      <w:proofErr w:type="gramStart"/>
      <w:r w:rsidR="001F24ED">
        <w:rPr>
          <w:rFonts w:eastAsia="Times New Roman"/>
          <w:kern w:val="0"/>
          <w:sz w:val="28"/>
          <w:szCs w:val="28"/>
          <w:lang w:eastAsia="ar-SA" w:bidi="ar-SA"/>
        </w:rPr>
        <w:t xml:space="preserve"> ,</w:t>
      </w:r>
      <w:proofErr w:type="gramEnd"/>
      <w:r w:rsidR="001F24ED">
        <w:rPr>
          <w:rFonts w:eastAsia="Times New Roman"/>
          <w:kern w:val="0"/>
          <w:sz w:val="28"/>
          <w:szCs w:val="28"/>
          <w:lang w:eastAsia="ar-SA" w:bidi="ar-SA"/>
        </w:rPr>
        <w:t xml:space="preserve"> в третьем здании кабинет</w:t>
      </w:r>
      <w:r w:rsidR="00E70710">
        <w:rPr>
          <w:rFonts w:eastAsia="Times New Roman"/>
          <w:kern w:val="0"/>
          <w:sz w:val="28"/>
          <w:szCs w:val="28"/>
          <w:lang w:eastAsia="ar-SA" w:bidi="ar-SA"/>
        </w:rPr>
        <w:t xml:space="preserve"> заведующей, пищеблок, медкабинет, склады, прачечная, кабинет завхоза.</w:t>
      </w:r>
      <w:r w:rsidR="001F24ED">
        <w:rPr>
          <w:rFonts w:eastAsia="Times New Roman"/>
          <w:kern w:val="0"/>
          <w:sz w:val="28"/>
          <w:szCs w:val="28"/>
          <w:lang w:eastAsia="ar-SA" w:bidi="ar-SA"/>
        </w:rPr>
        <w:t xml:space="preserve"> </w:t>
      </w:r>
      <w:r w:rsidR="008B2D26" w:rsidRPr="00EE05F3">
        <w:rPr>
          <w:rFonts w:eastAsia="Times New Roman"/>
          <w:kern w:val="0"/>
          <w:sz w:val="28"/>
          <w:szCs w:val="28"/>
          <w:lang w:eastAsia="ru-RU" w:bidi="ar-SA"/>
        </w:rPr>
        <w:t>Здани</w:t>
      </w:r>
      <w:r w:rsidR="00E70710">
        <w:rPr>
          <w:rFonts w:eastAsia="Times New Roman"/>
          <w:kern w:val="0"/>
          <w:sz w:val="28"/>
          <w:szCs w:val="28"/>
          <w:lang w:eastAsia="ru-RU" w:bidi="ar-SA"/>
        </w:rPr>
        <w:t>я</w:t>
      </w:r>
      <w:r w:rsidR="008B2D26" w:rsidRPr="00EE05F3">
        <w:rPr>
          <w:rFonts w:eastAsia="Times New Roman"/>
          <w:kern w:val="0"/>
          <w:sz w:val="28"/>
          <w:szCs w:val="28"/>
          <w:lang w:eastAsia="ru-RU" w:bidi="ar-SA"/>
        </w:rPr>
        <w:t xml:space="preserve"> детского сада светл</w:t>
      </w:r>
      <w:r w:rsidR="00E70710">
        <w:rPr>
          <w:rFonts w:eastAsia="Times New Roman"/>
          <w:kern w:val="0"/>
          <w:sz w:val="28"/>
          <w:szCs w:val="28"/>
          <w:lang w:eastAsia="ru-RU" w:bidi="ar-SA"/>
        </w:rPr>
        <w:t>ые</w:t>
      </w:r>
      <w:r w:rsidR="008B2D26" w:rsidRPr="00EE05F3">
        <w:rPr>
          <w:rFonts w:eastAsia="Times New Roman"/>
          <w:kern w:val="0"/>
          <w:sz w:val="28"/>
          <w:szCs w:val="28"/>
          <w:lang w:eastAsia="ru-RU" w:bidi="ar-SA"/>
        </w:rPr>
        <w:t>, имеется централизованное отопление, водопровод</w:t>
      </w:r>
      <w:r w:rsidR="00E70710">
        <w:rPr>
          <w:rFonts w:eastAsia="Times New Roman"/>
          <w:kern w:val="0"/>
          <w:sz w:val="28"/>
          <w:szCs w:val="28"/>
          <w:lang w:eastAsia="ru-RU" w:bidi="ar-SA"/>
        </w:rPr>
        <w:t xml:space="preserve"> с холодной и горячей водой</w:t>
      </w:r>
      <w:r w:rsidR="008B2D26" w:rsidRPr="00EE05F3">
        <w:rPr>
          <w:rFonts w:eastAsia="Times New Roman"/>
          <w:kern w:val="0"/>
          <w:sz w:val="28"/>
          <w:szCs w:val="28"/>
          <w:lang w:eastAsia="ru-RU" w:bidi="ar-SA"/>
        </w:rPr>
        <w:t xml:space="preserve">, канализация, сантехническое оборудование в </w:t>
      </w:r>
      <w:r w:rsidR="00E70710">
        <w:rPr>
          <w:rFonts w:eastAsia="Times New Roman"/>
          <w:kern w:val="0"/>
          <w:sz w:val="28"/>
          <w:szCs w:val="28"/>
          <w:lang w:eastAsia="ru-RU" w:bidi="ar-SA"/>
        </w:rPr>
        <w:t>хорошем</w:t>
      </w:r>
      <w:r w:rsidR="008B2D26" w:rsidRPr="00EE05F3">
        <w:rPr>
          <w:rFonts w:eastAsia="Times New Roman"/>
          <w:kern w:val="0"/>
          <w:sz w:val="28"/>
          <w:szCs w:val="28"/>
          <w:lang w:eastAsia="ru-RU" w:bidi="ar-SA"/>
        </w:rPr>
        <w:t xml:space="preserve"> состоянии.</w:t>
      </w:r>
      <w:r w:rsidR="00E70710">
        <w:rPr>
          <w:rFonts w:eastAsia="Times New Roman"/>
          <w:kern w:val="0"/>
          <w:sz w:val="28"/>
          <w:szCs w:val="28"/>
          <w:lang w:eastAsia="ru-RU" w:bidi="ar-SA"/>
        </w:rPr>
        <w:t xml:space="preserve"> </w:t>
      </w:r>
      <w:r w:rsidRPr="008A1E26">
        <w:rPr>
          <w:rFonts w:eastAsia="Times New Roman"/>
          <w:kern w:val="0"/>
          <w:sz w:val="28"/>
          <w:szCs w:val="28"/>
          <w:lang w:eastAsia="ar-SA" w:bidi="ar-SA"/>
        </w:rPr>
        <w:t>Территория детского сада имеет ограждени</w:t>
      </w:r>
      <w:r w:rsidR="00E70710">
        <w:rPr>
          <w:rFonts w:eastAsia="Times New Roman"/>
          <w:kern w:val="0"/>
          <w:sz w:val="28"/>
          <w:szCs w:val="28"/>
          <w:lang w:eastAsia="ar-SA" w:bidi="ar-SA"/>
        </w:rPr>
        <w:t>е, на участке имеются</w:t>
      </w:r>
      <w:r w:rsidRPr="008A1E26">
        <w:rPr>
          <w:rFonts w:eastAsia="Times New Roman"/>
          <w:kern w:val="0"/>
          <w:sz w:val="28"/>
          <w:szCs w:val="28"/>
          <w:lang w:eastAsia="ar-SA" w:bidi="ar-SA"/>
        </w:rPr>
        <w:t xml:space="preserve">: </w:t>
      </w:r>
    </w:p>
    <w:p w:rsidR="00103CC0" w:rsidRPr="00E70710" w:rsidRDefault="00103CC0" w:rsidP="000F044D">
      <w:pPr>
        <w:widowControl/>
        <w:autoSpaceDE w:val="0"/>
        <w:spacing w:line="240" w:lineRule="auto"/>
        <w:jc w:val="both"/>
        <w:rPr>
          <w:rFonts w:eastAsia="Times New Roman"/>
          <w:i/>
          <w:kern w:val="0"/>
          <w:sz w:val="28"/>
          <w:szCs w:val="28"/>
          <w:lang w:eastAsia="ar-SA" w:bidi="ar-SA"/>
        </w:rPr>
      </w:pPr>
      <w:r w:rsidRPr="00090386">
        <w:rPr>
          <w:rFonts w:eastAsia="Times New Roman"/>
          <w:i/>
          <w:kern w:val="0"/>
          <w:sz w:val="28"/>
          <w:szCs w:val="28"/>
          <w:lang w:eastAsia="ar-SA" w:bidi="ar-SA"/>
        </w:rPr>
        <w:t>Спортивн</w:t>
      </w:r>
      <w:r w:rsidR="00E70710">
        <w:rPr>
          <w:rFonts w:eastAsia="Times New Roman"/>
          <w:i/>
          <w:kern w:val="0"/>
          <w:sz w:val="28"/>
          <w:szCs w:val="28"/>
          <w:lang w:eastAsia="ar-SA" w:bidi="ar-SA"/>
        </w:rPr>
        <w:t>а</w:t>
      </w:r>
      <w:r w:rsidRPr="00090386">
        <w:rPr>
          <w:rFonts w:eastAsia="Times New Roman"/>
          <w:i/>
          <w:kern w:val="0"/>
          <w:sz w:val="28"/>
          <w:szCs w:val="28"/>
          <w:lang w:eastAsia="ar-SA" w:bidi="ar-SA"/>
        </w:rPr>
        <w:t xml:space="preserve"> площадка</w:t>
      </w:r>
      <w:r w:rsidR="00E70710">
        <w:rPr>
          <w:rFonts w:eastAsia="Times New Roman"/>
          <w:i/>
          <w:kern w:val="0"/>
          <w:sz w:val="28"/>
          <w:szCs w:val="28"/>
          <w:lang w:eastAsia="ar-SA" w:bidi="ar-SA"/>
        </w:rPr>
        <w:t>,</w:t>
      </w:r>
      <w:r w:rsidRPr="00090386">
        <w:rPr>
          <w:rFonts w:eastAsia="Times New Roman"/>
          <w:i/>
          <w:kern w:val="0"/>
          <w:sz w:val="28"/>
          <w:szCs w:val="28"/>
          <w:lang w:eastAsia="ar-SA" w:bidi="ar-SA"/>
        </w:rPr>
        <w:t xml:space="preserve"> прогулочн</w:t>
      </w:r>
      <w:r w:rsidR="00E70710">
        <w:rPr>
          <w:rFonts w:eastAsia="Times New Roman"/>
          <w:i/>
          <w:kern w:val="0"/>
          <w:sz w:val="28"/>
          <w:szCs w:val="28"/>
          <w:lang w:eastAsia="ar-SA" w:bidi="ar-SA"/>
        </w:rPr>
        <w:t>ые</w:t>
      </w:r>
      <w:r w:rsidRPr="00090386">
        <w:rPr>
          <w:rFonts w:eastAsia="Times New Roman"/>
          <w:i/>
          <w:kern w:val="0"/>
          <w:sz w:val="28"/>
          <w:szCs w:val="28"/>
          <w:lang w:eastAsia="ar-SA" w:bidi="ar-SA"/>
        </w:rPr>
        <w:t xml:space="preserve"> участк</w:t>
      </w:r>
      <w:r w:rsidR="00E70710">
        <w:rPr>
          <w:rFonts w:eastAsia="Times New Roman"/>
          <w:i/>
          <w:kern w:val="0"/>
          <w:sz w:val="28"/>
          <w:szCs w:val="28"/>
          <w:lang w:eastAsia="ar-SA" w:bidi="ar-SA"/>
        </w:rPr>
        <w:t>и</w:t>
      </w:r>
      <w:r w:rsidRPr="008A1E26">
        <w:rPr>
          <w:rFonts w:eastAsia="Times New Roman"/>
          <w:kern w:val="0"/>
          <w:sz w:val="28"/>
          <w:szCs w:val="28"/>
          <w:lang w:eastAsia="ar-SA" w:bidi="ar-SA"/>
        </w:rPr>
        <w:t xml:space="preserve">, </w:t>
      </w:r>
      <w:proofErr w:type="gramStart"/>
      <w:r w:rsidRPr="008A1E26">
        <w:rPr>
          <w:rFonts w:eastAsia="Times New Roman"/>
          <w:kern w:val="0"/>
          <w:sz w:val="28"/>
          <w:szCs w:val="28"/>
          <w:lang w:eastAsia="ar-SA" w:bidi="ar-SA"/>
        </w:rPr>
        <w:t>соответствующих</w:t>
      </w:r>
      <w:proofErr w:type="gramEnd"/>
      <w:r w:rsidRPr="008A1E26">
        <w:rPr>
          <w:rFonts w:eastAsia="Times New Roman"/>
          <w:kern w:val="0"/>
          <w:sz w:val="28"/>
          <w:szCs w:val="28"/>
          <w:lang w:eastAsia="ar-SA" w:bidi="ar-SA"/>
        </w:rPr>
        <w:t xml:space="preserve"> СанПиН, оборудованных м</w:t>
      </w:r>
      <w:r w:rsidR="00E70710">
        <w:rPr>
          <w:rFonts w:eastAsia="Times New Roman"/>
          <w:kern w:val="0"/>
          <w:sz w:val="28"/>
          <w:szCs w:val="28"/>
          <w:lang w:eastAsia="ar-SA" w:bidi="ar-SA"/>
        </w:rPr>
        <w:t>алыми   архитектурными формами</w:t>
      </w:r>
      <w:r w:rsidRPr="008A1E26">
        <w:rPr>
          <w:rFonts w:eastAsia="Times New Roman"/>
          <w:kern w:val="0"/>
          <w:sz w:val="28"/>
          <w:szCs w:val="28"/>
          <w:lang w:eastAsia="ar-SA" w:bidi="ar-SA"/>
        </w:rPr>
        <w:t>, стол</w:t>
      </w:r>
      <w:r w:rsidR="00E70710">
        <w:rPr>
          <w:rFonts w:eastAsia="Times New Roman"/>
          <w:kern w:val="0"/>
          <w:sz w:val="28"/>
          <w:szCs w:val="28"/>
          <w:lang w:eastAsia="ar-SA" w:bidi="ar-SA"/>
        </w:rPr>
        <w:t>ом</w:t>
      </w:r>
      <w:r w:rsidRPr="008A1E26">
        <w:rPr>
          <w:rFonts w:eastAsia="Times New Roman"/>
          <w:kern w:val="0"/>
          <w:sz w:val="28"/>
          <w:szCs w:val="28"/>
          <w:lang w:eastAsia="ar-SA" w:bidi="ar-SA"/>
        </w:rPr>
        <w:t xml:space="preserve"> со скамейками.</w:t>
      </w:r>
    </w:p>
    <w:p w:rsidR="00103CC0" w:rsidRPr="008A1E26" w:rsidRDefault="00103CC0" w:rsidP="000F044D">
      <w:pPr>
        <w:widowControl/>
        <w:spacing w:line="240" w:lineRule="auto"/>
        <w:jc w:val="both"/>
        <w:rPr>
          <w:rFonts w:eastAsia="Times New Roman"/>
          <w:kern w:val="0"/>
          <w:sz w:val="28"/>
          <w:szCs w:val="28"/>
          <w:lang w:eastAsia="ar-SA" w:bidi="ar-SA"/>
        </w:rPr>
      </w:pPr>
      <w:r w:rsidRPr="008A1E26">
        <w:rPr>
          <w:rFonts w:eastAsia="Times New Roman"/>
          <w:bCs/>
          <w:iCs/>
          <w:kern w:val="0"/>
          <w:sz w:val="28"/>
          <w:szCs w:val="28"/>
          <w:lang w:eastAsia="ar-SA" w:bidi="ar-SA"/>
        </w:rPr>
        <w:t xml:space="preserve">В детском саду </w:t>
      </w:r>
      <w:r w:rsidR="00C7463D">
        <w:rPr>
          <w:rFonts w:eastAsia="Times New Roman"/>
          <w:bCs/>
          <w:i/>
          <w:iCs/>
          <w:kern w:val="0"/>
          <w:sz w:val="28"/>
          <w:szCs w:val="28"/>
          <w:lang w:eastAsia="ar-SA" w:bidi="ar-SA"/>
        </w:rPr>
        <w:t>6</w:t>
      </w:r>
      <w:r w:rsidRPr="00090386">
        <w:rPr>
          <w:rFonts w:eastAsia="Times New Roman"/>
          <w:bCs/>
          <w:i/>
          <w:iCs/>
          <w:kern w:val="0"/>
          <w:sz w:val="28"/>
          <w:szCs w:val="28"/>
          <w:lang w:eastAsia="ar-SA" w:bidi="ar-SA"/>
        </w:rPr>
        <w:t xml:space="preserve"> групповых помещений</w:t>
      </w:r>
      <w:r w:rsidRPr="008A1E26">
        <w:rPr>
          <w:rFonts w:eastAsia="Times New Roman"/>
          <w:bCs/>
          <w:iCs/>
          <w:kern w:val="0"/>
          <w:sz w:val="28"/>
          <w:szCs w:val="28"/>
          <w:lang w:eastAsia="ar-SA" w:bidi="ar-SA"/>
        </w:rPr>
        <w:t xml:space="preserve">. </w:t>
      </w:r>
      <w:r w:rsidRPr="008A1E26">
        <w:rPr>
          <w:rFonts w:eastAsia="Times New Roman"/>
          <w:kern w:val="0"/>
          <w:sz w:val="28"/>
          <w:szCs w:val="28"/>
          <w:lang w:eastAsia="ar-SA" w:bidi="ar-SA"/>
        </w:rPr>
        <w:t xml:space="preserve">В состав группового помещения входят </w:t>
      </w:r>
      <w:r w:rsidR="00E70710">
        <w:rPr>
          <w:rFonts w:eastAsia="Times New Roman"/>
          <w:kern w:val="0"/>
          <w:sz w:val="28"/>
          <w:szCs w:val="28"/>
          <w:lang w:eastAsia="ar-SA" w:bidi="ar-SA"/>
        </w:rPr>
        <w:t>коридор</w:t>
      </w:r>
      <w:r w:rsidRPr="008A1E26">
        <w:rPr>
          <w:rFonts w:eastAsia="Times New Roman"/>
          <w:kern w:val="0"/>
          <w:sz w:val="28"/>
          <w:szCs w:val="28"/>
          <w:lang w:eastAsia="ar-SA" w:bidi="ar-SA"/>
        </w:rPr>
        <w:t>, игровая, спальня,  т</w:t>
      </w:r>
      <w:r>
        <w:rPr>
          <w:rFonts w:eastAsia="Times New Roman"/>
          <w:kern w:val="0"/>
          <w:sz w:val="28"/>
          <w:szCs w:val="28"/>
          <w:lang w:eastAsia="ar-SA" w:bidi="ar-SA"/>
        </w:rPr>
        <w:t>уалетная комната</w:t>
      </w:r>
      <w:r w:rsidR="00E70710">
        <w:rPr>
          <w:rFonts w:eastAsia="Times New Roman"/>
          <w:kern w:val="0"/>
          <w:sz w:val="28"/>
          <w:szCs w:val="28"/>
          <w:lang w:eastAsia="ar-SA" w:bidi="ar-SA"/>
        </w:rPr>
        <w:t>, кухня</w:t>
      </w:r>
      <w:r w:rsidRPr="008A1E26">
        <w:rPr>
          <w:rFonts w:eastAsia="Times New Roman"/>
          <w:kern w:val="0"/>
          <w:sz w:val="28"/>
          <w:szCs w:val="28"/>
          <w:lang w:eastAsia="ar-SA" w:bidi="ar-SA"/>
        </w:rPr>
        <w:t>.</w:t>
      </w:r>
    </w:p>
    <w:p w:rsidR="00103CC0" w:rsidRPr="008A1E26" w:rsidRDefault="00103CC0" w:rsidP="000F044D">
      <w:pPr>
        <w:widowControl/>
        <w:spacing w:line="240" w:lineRule="auto"/>
        <w:jc w:val="both"/>
        <w:rPr>
          <w:rFonts w:ascii="Calibri" w:eastAsia="Times New Roman" w:hAnsi="Calibri" w:cs="Calibri"/>
          <w:kern w:val="0"/>
          <w:sz w:val="28"/>
          <w:szCs w:val="28"/>
          <w:lang w:eastAsia="ar-SA" w:bidi="ar-SA"/>
        </w:rPr>
      </w:pPr>
      <w:r w:rsidRPr="008A1E26">
        <w:rPr>
          <w:rFonts w:eastAsia="Times New Roman"/>
          <w:kern w:val="0"/>
          <w:sz w:val="28"/>
          <w:szCs w:val="28"/>
          <w:lang w:eastAsia="ar-SA" w:bidi="ar-SA"/>
        </w:rPr>
        <w:t>Материально-техническая и развивающая среда М</w:t>
      </w:r>
      <w:r w:rsidR="00E70710">
        <w:rPr>
          <w:rFonts w:eastAsia="Times New Roman"/>
          <w:kern w:val="0"/>
          <w:sz w:val="28"/>
          <w:szCs w:val="28"/>
          <w:lang w:eastAsia="ar-SA" w:bidi="ar-SA"/>
        </w:rPr>
        <w:t>К</w:t>
      </w:r>
      <w:r w:rsidRPr="008A1E26">
        <w:rPr>
          <w:rFonts w:eastAsia="Times New Roman"/>
          <w:kern w:val="0"/>
          <w:sz w:val="28"/>
          <w:szCs w:val="28"/>
          <w:lang w:eastAsia="ar-SA" w:bidi="ar-SA"/>
        </w:rPr>
        <w:t xml:space="preserve">ДОУ </w:t>
      </w:r>
      <w:r w:rsidR="00E70710">
        <w:rPr>
          <w:rFonts w:eastAsia="Times New Roman"/>
          <w:kern w:val="0"/>
          <w:sz w:val="28"/>
          <w:szCs w:val="28"/>
          <w:lang w:eastAsia="ar-SA" w:bidi="ar-SA"/>
        </w:rPr>
        <w:t>№2</w:t>
      </w:r>
      <w:r w:rsidRPr="008A1E26">
        <w:rPr>
          <w:rFonts w:eastAsia="Times New Roman"/>
          <w:kern w:val="0"/>
          <w:sz w:val="28"/>
          <w:szCs w:val="28"/>
          <w:lang w:eastAsia="ar-SA" w:bidi="ar-SA"/>
        </w:rPr>
        <w:t xml:space="preserve"> «</w:t>
      </w:r>
      <w:r w:rsidR="00E70710">
        <w:rPr>
          <w:rFonts w:eastAsia="Times New Roman"/>
          <w:kern w:val="0"/>
          <w:sz w:val="28"/>
          <w:szCs w:val="28"/>
          <w:lang w:eastAsia="ar-SA" w:bidi="ar-SA"/>
        </w:rPr>
        <w:t>Радуга</w:t>
      </w:r>
      <w:r w:rsidRPr="008A1E26">
        <w:rPr>
          <w:rFonts w:eastAsia="Times New Roman"/>
          <w:kern w:val="0"/>
          <w:sz w:val="28"/>
          <w:szCs w:val="28"/>
          <w:lang w:eastAsia="ar-SA" w:bidi="ar-SA"/>
        </w:rPr>
        <w:t xml:space="preserve">» соответствует всем санитарно-гигиеническим требованиям. </w:t>
      </w:r>
    </w:p>
    <w:p w:rsidR="00103CC0" w:rsidRPr="008A1E26" w:rsidRDefault="00103CC0" w:rsidP="000F044D">
      <w:pPr>
        <w:widowControl/>
        <w:spacing w:line="240" w:lineRule="auto"/>
        <w:jc w:val="both"/>
        <w:rPr>
          <w:rFonts w:eastAsia="Times New Roman"/>
          <w:kern w:val="0"/>
          <w:sz w:val="28"/>
          <w:szCs w:val="28"/>
          <w:lang w:eastAsia="ar-SA" w:bidi="ar-SA"/>
        </w:rPr>
      </w:pPr>
      <w:r w:rsidRPr="008A1E26">
        <w:rPr>
          <w:rFonts w:eastAsia="Times New Roman"/>
          <w:kern w:val="0"/>
          <w:sz w:val="28"/>
          <w:szCs w:val="28"/>
          <w:lang w:eastAsia="ar-SA" w:bidi="ar-SA"/>
        </w:rPr>
        <w:t>Познавательное и социально-личностное развитие ребенка осуществляется в следующих помещениях:</w:t>
      </w:r>
    </w:p>
    <w:p w:rsidR="00103CC0" w:rsidRPr="008A1E26" w:rsidRDefault="00103CC0" w:rsidP="000F044D">
      <w:pPr>
        <w:widowControl/>
        <w:autoSpaceDE w:val="0"/>
        <w:spacing w:line="240" w:lineRule="auto"/>
        <w:jc w:val="both"/>
        <w:rPr>
          <w:rFonts w:eastAsia="Times New Roman"/>
          <w:kern w:val="0"/>
          <w:sz w:val="28"/>
          <w:szCs w:val="28"/>
          <w:lang w:eastAsia="ar-SA" w:bidi="ar-SA"/>
        </w:rPr>
      </w:pPr>
      <w:r w:rsidRPr="00090386">
        <w:rPr>
          <w:rFonts w:eastAsia="Times New Roman"/>
          <w:i/>
          <w:kern w:val="0"/>
          <w:sz w:val="28"/>
          <w:szCs w:val="28"/>
          <w:lang w:eastAsia="ar-SA" w:bidi="ar-SA"/>
        </w:rPr>
        <w:t>Групповые комнаты.</w:t>
      </w:r>
      <w:r w:rsidRPr="008A1E26">
        <w:rPr>
          <w:rFonts w:eastAsia="Times New Roman"/>
          <w:kern w:val="0"/>
          <w:sz w:val="28"/>
          <w:szCs w:val="28"/>
          <w:lang w:eastAsia="ar-SA" w:bidi="ar-SA"/>
        </w:rPr>
        <w:t xml:space="preserve">  Во всех группах детского сада  </w:t>
      </w:r>
      <w:r w:rsidR="00C55130">
        <w:rPr>
          <w:rFonts w:eastAsia="Times New Roman"/>
          <w:kern w:val="0"/>
          <w:sz w:val="28"/>
          <w:szCs w:val="28"/>
          <w:lang w:eastAsia="ar-SA" w:bidi="ar-SA"/>
        </w:rPr>
        <w:t xml:space="preserve">по возможности </w:t>
      </w:r>
      <w:r w:rsidRPr="008A1E26">
        <w:rPr>
          <w:rFonts w:eastAsia="Times New Roman"/>
          <w:kern w:val="0"/>
          <w:sz w:val="28"/>
          <w:szCs w:val="28"/>
          <w:lang w:eastAsia="ar-SA" w:bidi="ar-SA"/>
        </w:rPr>
        <w:t xml:space="preserve">созданы условия для разнообразных видов активной деятельности детей – игровой, познавательной, трудовой, творческой и исследовательской.  Группы оснащены  игрушками и пособиями в соответствие с возрастными особенностями детей. Эстетическое оформление групповых комнат способствует благоприятному психологическому климату, эмоциональному благополучию детей. </w:t>
      </w:r>
    </w:p>
    <w:p w:rsidR="00103CC0" w:rsidRPr="008A1E26" w:rsidRDefault="00E70710" w:rsidP="000F044D">
      <w:pPr>
        <w:widowControl/>
        <w:autoSpaceDE w:val="0"/>
        <w:spacing w:line="240" w:lineRule="auto"/>
        <w:jc w:val="both"/>
        <w:rPr>
          <w:rFonts w:eastAsia="Times New Roman"/>
          <w:kern w:val="0"/>
          <w:sz w:val="28"/>
          <w:szCs w:val="28"/>
          <w:lang w:eastAsia="ar-SA" w:bidi="ar-SA"/>
        </w:rPr>
      </w:pPr>
      <w:r>
        <w:rPr>
          <w:rFonts w:eastAsia="Times New Roman"/>
          <w:kern w:val="0"/>
          <w:sz w:val="28"/>
          <w:szCs w:val="28"/>
          <w:lang w:eastAsia="ar-SA" w:bidi="ar-SA"/>
        </w:rPr>
        <w:lastRenderedPageBreak/>
        <w:t>К сожалению</w:t>
      </w:r>
      <w:proofErr w:type="gramStart"/>
      <w:r>
        <w:rPr>
          <w:rFonts w:eastAsia="Times New Roman"/>
          <w:kern w:val="0"/>
          <w:sz w:val="28"/>
          <w:szCs w:val="28"/>
          <w:lang w:eastAsia="ar-SA" w:bidi="ar-SA"/>
        </w:rPr>
        <w:t xml:space="preserve"> ,</w:t>
      </w:r>
      <w:proofErr w:type="gramEnd"/>
      <w:r>
        <w:rPr>
          <w:rFonts w:eastAsia="Times New Roman"/>
          <w:kern w:val="0"/>
          <w:sz w:val="28"/>
          <w:szCs w:val="28"/>
          <w:lang w:eastAsia="ar-SA" w:bidi="ar-SA"/>
        </w:rPr>
        <w:t xml:space="preserve"> х</w:t>
      </w:r>
      <w:r w:rsidR="00103CC0" w:rsidRPr="008A2135">
        <w:rPr>
          <w:rFonts w:eastAsia="Times New Roman"/>
          <w:kern w:val="0"/>
          <w:sz w:val="28"/>
          <w:szCs w:val="28"/>
          <w:lang w:eastAsia="ar-SA" w:bidi="ar-SA"/>
        </w:rPr>
        <w:t>удожественно-эстетическое направление</w:t>
      </w:r>
      <w:r w:rsidR="00103CC0" w:rsidRPr="008A1E26">
        <w:rPr>
          <w:rFonts w:eastAsia="Times New Roman"/>
          <w:kern w:val="0"/>
          <w:sz w:val="28"/>
          <w:szCs w:val="28"/>
          <w:lang w:eastAsia="ar-SA" w:bidi="ar-SA"/>
        </w:rPr>
        <w:t xml:space="preserve"> работы</w:t>
      </w:r>
      <w:r w:rsidR="00C841C1">
        <w:rPr>
          <w:rFonts w:eastAsia="Times New Roman"/>
          <w:kern w:val="0"/>
          <w:sz w:val="28"/>
          <w:szCs w:val="28"/>
          <w:lang w:eastAsia="ar-SA" w:bidi="ar-SA"/>
        </w:rPr>
        <w:t>, мероприятия и утренники  проходя</w:t>
      </w:r>
      <w:r w:rsidR="00103CC0">
        <w:rPr>
          <w:rFonts w:eastAsia="Times New Roman"/>
          <w:kern w:val="0"/>
          <w:sz w:val="28"/>
          <w:szCs w:val="28"/>
          <w:lang w:eastAsia="ar-SA" w:bidi="ar-SA"/>
        </w:rPr>
        <w:t>т</w:t>
      </w:r>
      <w:r w:rsidR="00C841C1">
        <w:rPr>
          <w:rFonts w:eastAsia="Times New Roman"/>
          <w:kern w:val="0"/>
          <w:sz w:val="28"/>
          <w:szCs w:val="28"/>
          <w:lang w:eastAsia="ar-SA" w:bidi="ar-SA"/>
        </w:rPr>
        <w:t xml:space="preserve"> в</w:t>
      </w:r>
      <w:r>
        <w:rPr>
          <w:rFonts w:eastAsia="Times New Roman"/>
          <w:kern w:val="0"/>
          <w:sz w:val="28"/>
          <w:szCs w:val="28"/>
          <w:lang w:eastAsia="ar-SA" w:bidi="ar-SA"/>
        </w:rPr>
        <w:t xml:space="preserve"> </w:t>
      </w:r>
      <w:r w:rsidR="00103CC0">
        <w:rPr>
          <w:rFonts w:eastAsia="Times New Roman"/>
          <w:kern w:val="0"/>
          <w:sz w:val="28"/>
          <w:szCs w:val="28"/>
          <w:lang w:eastAsia="ar-SA" w:bidi="ar-SA"/>
        </w:rPr>
        <w:t>группах</w:t>
      </w:r>
      <w:r>
        <w:rPr>
          <w:rFonts w:eastAsia="Times New Roman"/>
          <w:kern w:val="0"/>
          <w:sz w:val="28"/>
          <w:szCs w:val="28"/>
          <w:lang w:eastAsia="ar-SA" w:bidi="ar-SA"/>
        </w:rPr>
        <w:t>, в связи с отсутствием музыкального зала</w:t>
      </w:r>
      <w:r w:rsidR="00103CC0" w:rsidRPr="008A1E26">
        <w:rPr>
          <w:rFonts w:eastAsia="Times New Roman"/>
          <w:kern w:val="0"/>
          <w:sz w:val="28"/>
          <w:szCs w:val="28"/>
          <w:lang w:eastAsia="ar-SA" w:bidi="ar-SA"/>
        </w:rPr>
        <w:t>.</w:t>
      </w:r>
    </w:p>
    <w:p w:rsidR="00103CC0" w:rsidRPr="008A1E26" w:rsidRDefault="00103CC0" w:rsidP="000F044D">
      <w:pPr>
        <w:widowControl/>
        <w:autoSpaceDE w:val="0"/>
        <w:spacing w:line="240" w:lineRule="auto"/>
        <w:jc w:val="both"/>
        <w:rPr>
          <w:rFonts w:eastAsia="Times New Roman"/>
          <w:kern w:val="0"/>
          <w:sz w:val="28"/>
          <w:szCs w:val="28"/>
          <w:lang w:eastAsia="ar-SA" w:bidi="ar-SA"/>
        </w:rPr>
      </w:pPr>
      <w:r w:rsidRPr="008A2135">
        <w:rPr>
          <w:rFonts w:eastAsia="Times New Roman"/>
          <w:kern w:val="0"/>
          <w:sz w:val="28"/>
          <w:szCs w:val="28"/>
          <w:lang w:eastAsia="ar-SA" w:bidi="ar-SA"/>
        </w:rPr>
        <w:t>Двигательная деятельность</w:t>
      </w:r>
      <w:r w:rsidRPr="008A1E26">
        <w:rPr>
          <w:rFonts w:eastAsia="Times New Roman"/>
          <w:kern w:val="0"/>
          <w:sz w:val="28"/>
          <w:szCs w:val="28"/>
          <w:lang w:eastAsia="ar-SA" w:bidi="ar-SA"/>
        </w:rPr>
        <w:t xml:space="preserve"> осуществляется </w:t>
      </w:r>
      <w:r w:rsidR="00C55130">
        <w:rPr>
          <w:rFonts w:eastAsia="Times New Roman"/>
          <w:kern w:val="0"/>
          <w:sz w:val="28"/>
          <w:szCs w:val="28"/>
          <w:lang w:eastAsia="ar-SA" w:bidi="ar-SA"/>
        </w:rPr>
        <w:t xml:space="preserve">так же в группах </w:t>
      </w:r>
      <w:r w:rsidR="00703380">
        <w:rPr>
          <w:rFonts w:eastAsia="Times New Roman"/>
          <w:kern w:val="0"/>
          <w:sz w:val="28"/>
          <w:szCs w:val="28"/>
          <w:lang w:eastAsia="ar-SA" w:bidi="ar-SA"/>
        </w:rPr>
        <w:t xml:space="preserve"> и на </w:t>
      </w:r>
      <w:r w:rsidR="00703380" w:rsidRPr="008A2135">
        <w:rPr>
          <w:rFonts w:eastAsia="Times New Roman"/>
          <w:i/>
          <w:kern w:val="0"/>
          <w:sz w:val="28"/>
          <w:szCs w:val="28"/>
          <w:lang w:eastAsia="ar-SA" w:bidi="ar-SA"/>
        </w:rPr>
        <w:t>спортивной площадке</w:t>
      </w:r>
      <w:r w:rsidR="00C55130">
        <w:rPr>
          <w:rFonts w:eastAsia="Times New Roman"/>
          <w:i/>
          <w:kern w:val="0"/>
          <w:sz w:val="28"/>
          <w:szCs w:val="28"/>
          <w:lang w:eastAsia="ar-SA" w:bidi="ar-SA"/>
        </w:rPr>
        <w:t xml:space="preserve"> </w:t>
      </w:r>
      <w:r w:rsidRPr="008A1E26">
        <w:rPr>
          <w:rFonts w:eastAsia="Times New Roman"/>
          <w:kern w:val="0"/>
          <w:sz w:val="28"/>
          <w:szCs w:val="28"/>
          <w:lang w:eastAsia="ar-SA" w:bidi="ar-SA"/>
        </w:rPr>
        <w:t>территории детского сада.</w:t>
      </w:r>
    </w:p>
    <w:p w:rsidR="00703380" w:rsidRDefault="00103CC0" w:rsidP="000F044D">
      <w:pPr>
        <w:widowControl/>
        <w:spacing w:line="240" w:lineRule="auto"/>
        <w:jc w:val="both"/>
        <w:rPr>
          <w:rFonts w:eastAsia="Times New Roman"/>
          <w:kern w:val="0"/>
          <w:sz w:val="28"/>
          <w:szCs w:val="28"/>
          <w:lang w:eastAsia="ar-SA" w:bidi="ar-SA"/>
        </w:rPr>
      </w:pPr>
      <w:r w:rsidRPr="008A2135">
        <w:rPr>
          <w:rFonts w:eastAsia="Times New Roman"/>
          <w:kern w:val="0"/>
          <w:sz w:val="28"/>
          <w:szCs w:val="28"/>
          <w:lang w:eastAsia="ar-SA" w:bidi="ar-SA"/>
        </w:rPr>
        <w:t>Программно-методическое обеспечение</w:t>
      </w:r>
      <w:r w:rsidRPr="008A1E26">
        <w:rPr>
          <w:rFonts w:eastAsia="Times New Roman"/>
          <w:kern w:val="0"/>
          <w:sz w:val="28"/>
          <w:szCs w:val="28"/>
          <w:lang w:eastAsia="ar-SA" w:bidi="ar-SA"/>
        </w:rPr>
        <w:t xml:space="preserve"> педагогов осуществляется в </w:t>
      </w:r>
      <w:r w:rsidRPr="008A2135">
        <w:rPr>
          <w:rFonts w:eastAsia="Times New Roman"/>
          <w:i/>
          <w:kern w:val="0"/>
          <w:sz w:val="28"/>
          <w:szCs w:val="28"/>
          <w:lang w:eastAsia="ar-SA" w:bidi="ar-SA"/>
        </w:rPr>
        <w:t>методическом кабинете</w:t>
      </w:r>
      <w:r w:rsidRPr="008A1E26">
        <w:rPr>
          <w:rFonts w:eastAsia="Times New Roman"/>
          <w:kern w:val="0"/>
          <w:sz w:val="28"/>
          <w:szCs w:val="28"/>
          <w:lang w:eastAsia="ar-SA" w:bidi="ar-SA"/>
        </w:rPr>
        <w:t>, где имеется н</w:t>
      </w:r>
      <w:r w:rsidR="00090386">
        <w:rPr>
          <w:rFonts w:eastAsia="Times New Roman"/>
          <w:kern w:val="0"/>
          <w:sz w:val="28"/>
          <w:szCs w:val="28"/>
          <w:lang w:eastAsia="ar-SA" w:bidi="ar-SA"/>
        </w:rPr>
        <w:t>еобходимая литература</w:t>
      </w:r>
      <w:r w:rsidRPr="008A1E26">
        <w:rPr>
          <w:rFonts w:eastAsia="Times New Roman"/>
          <w:kern w:val="0"/>
          <w:sz w:val="28"/>
          <w:szCs w:val="28"/>
          <w:lang w:eastAsia="ar-SA" w:bidi="ar-SA"/>
        </w:rPr>
        <w:t>, наглядные пособия по всем направлениям деятельности детского сада.</w:t>
      </w:r>
    </w:p>
    <w:p w:rsidR="004428AB" w:rsidRPr="008A2135" w:rsidRDefault="008A2135" w:rsidP="000F044D">
      <w:pPr>
        <w:widowControl/>
        <w:suppressAutoHyphens w:val="0"/>
        <w:spacing w:line="240" w:lineRule="auto"/>
        <w:jc w:val="both"/>
        <w:rPr>
          <w:rFonts w:eastAsia="Times New Roman"/>
          <w:i/>
          <w:kern w:val="0"/>
          <w:sz w:val="28"/>
          <w:szCs w:val="28"/>
          <w:lang w:eastAsia="ru-RU" w:bidi="ar-SA"/>
        </w:rPr>
      </w:pPr>
      <w:r w:rsidRPr="008A2135">
        <w:rPr>
          <w:rFonts w:eastAsia="Times New Roman"/>
          <w:kern w:val="0"/>
          <w:sz w:val="28"/>
          <w:szCs w:val="28"/>
          <w:lang w:eastAsia="ru-RU" w:bidi="ar-SA"/>
        </w:rPr>
        <w:t>В ДОУ также функционируют</w:t>
      </w:r>
      <w:r w:rsidR="00703380" w:rsidRPr="008A2135">
        <w:rPr>
          <w:rFonts w:eastAsia="Times New Roman"/>
          <w:kern w:val="0"/>
          <w:sz w:val="28"/>
          <w:szCs w:val="28"/>
          <w:lang w:eastAsia="ru-RU" w:bidi="ar-SA"/>
        </w:rPr>
        <w:t xml:space="preserve">: </w:t>
      </w:r>
      <w:r w:rsidR="00703380" w:rsidRPr="008A2135">
        <w:rPr>
          <w:rFonts w:eastAsia="Times New Roman"/>
          <w:i/>
          <w:kern w:val="0"/>
          <w:sz w:val="28"/>
          <w:szCs w:val="28"/>
          <w:lang w:eastAsia="ru-RU" w:bidi="ar-SA"/>
        </w:rPr>
        <w:t>кабинет</w:t>
      </w:r>
      <w:r w:rsidR="00C55130">
        <w:rPr>
          <w:rFonts w:eastAsia="Times New Roman"/>
          <w:i/>
          <w:kern w:val="0"/>
          <w:sz w:val="28"/>
          <w:szCs w:val="28"/>
          <w:lang w:eastAsia="ru-RU" w:bidi="ar-SA"/>
        </w:rPr>
        <w:t xml:space="preserve"> заведующего</w:t>
      </w:r>
      <w:r w:rsidR="00703380" w:rsidRPr="008A2135">
        <w:rPr>
          <w:rFonts w:eastAsia="Times New Roman"/>
          <w:i/>
          <w:kern w:val="0"/>
          <w:sz w:val="28"/>
          <w:szCs w:val="28"/>
          <w:lang w:eastAsia="ru-RU" w:bidi="ar-SA"/>
        </w:rPr>
        <w:t xml:space="preserve">, пищеблок, прачечная, медицинский кабинет </w:t>
      </w:r>
      <w:r w:rsidR="00C55130">
        <w:rPr>
          <w:rFonts w:eastAsia="Times New Roman"/>
          <w:i/>
          <w:kern w:val="0"/>
          <w:sz w:val="28"/>
          <w:szCs w:val="28"/>
          <w:lang w:eastAsia="ru-RU" w:bidi="ar-SA"/>
        </w:rPr>
        <w:t xml:space="preserve">с </w:t>
      </w:r>
      <w:r w:rsidRPr="008A2135">
        <w:rPr>
          <w:rFonts w:eastAsia="Times New Roman"/>
          <w:i/>
          <w:kern w:val="0"/>
          <w:sz w:val="28"/>
          <w:szCs w:val="28"/>
          <w:lang w:eastAsia="ru-RU" w:bidi="ar-SA"/>
        </w:rPr>
        <w:t xml:space="preserve"> 1 койко-место.</w:t>
      </w:r>
    </w:p>
    <w:p w:rsidR="004428AB" w:rsidRPr="008A1E26" w:rsidRDefault="004428AB" w:rsidP="00E161EE">
      <w:pPr>
        <w:widowControl/>
        <w:suppressAutoHyphens w:val="0"/>
        <w:spacing w:line="240" w:lineRule="auto"/>
        <w:jc w:val="both"/>
        <w:rPr>
          <w:rFonts w:eastAsia="Calibri"/>
          <w:kern w:val="0"/>
          <w:sz w:val="28"/>
          <w:szCs w:val="22"/>
          <w:lang w:eastAsia="en-US" w:bidi="ar-SA"/>
        </w:rPr>
      </w:pPr>
      <w:r>
        <w:rPr>
          <w:rFonts w:eastAsia="Calibri"/>
          <w:kern w:val="0"/>
          <w:sz w:val="28"/>
          <w:szCs w:val="22"/>
          <w:lang w:eastAsia="en-US" w:bidi="ar-SA"/>
        </w:rPr>
        <w:t xml:space="preserve">В </w:t>
      </w:r>
      <w:r w:rsidRPr="008A1E26">
        <w:rPr>
          <w:rFonts w:eastAsia="Calibri"/>
          <w:kern w:val="0"/>
          <w:sz w:val="28"/>
          <w:szCs w:val="22"/>
          <w:lang w:eastAsia="en-US" w:bidi="ar-SA"/>
        </w:rPr>
        <w:t>ДОУ созданы необходимые условия для обеспечения безопасности</w:t>
      </w:r>
      <w:r w:rsidR="002C11EB">
        <w:rPr>
          <w:rFonts w:eastAsia="Calibri"/>
          <w:kern w:val="0"/>
          <w:sz w:val="28"/>
          <w:szCs w:val="22"/>
          <w:lang w:eastAsia="en-US" w:bidi="ar-SA"/>
        </w:rPr>
        <w:t xml:space="preserve">: </w:t>
      </w:r>
      <w:r w:rsidRPr="008A1E26">
        <w:rPr>
          <w:rFonts w:eastAsia="Calibri"/>
          <w:kern w:val="0"/>
          <w:sz w:val="28"/>
          <w:szCs w:val="22"/>
          <w:lang w:eastAsia="en-US" w:bidi="ar-SA"/>
        </w:rPr>
        <w:t xml:space="preserve">установлена тревожная кнопка с выводом на пульт охраны 01, имеется план эвакуации людей при пожаре, инструкции, определяющие действия персонала по обеспечению быстрой эвакуации. </w:t>
      </w:r>
    </w:p>
    <w:p w:rsidR="004428AB" w:rsidRPr="008A1E26" w:rsidRDefault="004428AB" w:rsidP="00E161EE">
      <w:pPr>
        <w:widowControl/>
        <w:suppressAutoHyphens w:val="0"/>
        <w:spacing w:line="240" w:lineRule="auto"/>
        <w:jc w:val="both"/>
        <w:rPr>
          <w:rFonts w:eastAsia="Calibri"/>
          <w:kern w:val="0"/>
          <w:sz w:val="28"/>
          <w:szCs w:val="22"/>
          <w:lang w:eastAsia="en-US" w:bidi="ar-SA"/>
        </w:rPr>
      </w:pPr>
      <w:r w:rsidRPr="008A1E26">
        <w:rPr>
          <w:rFonts w:eastAsia="Calibri"/>
          <w:kern w:val="0"/>
          <w:sz w:val="28"/>
          <w:szCs w:val="22"/>
          <w:lang w:eastAsia="en-US" w:bidi="ar-SA"/>
        </w:rPr>
        <w:t xml:space="preserve">ДОУ укомплектовано необходимыми средствами противопожарной безопасности: огнетушителями, знаками ПБ, установлена автоматическая пожарная сигнализация. </w:t>
      </w:r>
    </w:p>
    <w:p w:rsidR="00EE05F3" w:rsidRPr="00442B6F" w:rsidRDefault="002C11EB" w:rsidP="00E161EE">
      <w:pPr>
        <w:widowControl/>
        <w:suppressAutoHyphens w:val="0"/>
        <w:spacing w:line="240" w:lineRule="auto"/>
        <w:jc w:val="both"/>
        <w:rPr>
          <w:rFonts w:eastAsia="Calibri"/>
          <w:kern w:val="0"/>
          <w:sz w:val="28"/>
          <w:szCs w:val="22"/>
          <w:lang w:eastAsia="en-US" w:bidi="ar-SA"/>
        </w:rPr>
      </w:pPr>
      <w:r>
        <w:rPr>
          <w:rFonts w:eastAsia="Calibri"/>
          <w:kern w:val="0"/>
          <w:sz w:val="28"/>
          <w:szCs w:val="22"/>
          <w:lang w:eastAsia="en-US" w:bidi="ar-SA"/>
        </w:rPr>
        <w:t xml:space="preserve">В </w:t>
      </w:r>
      <w:r w:rsidR="004428AB" w:rsidRPr="008A1E26">
        <w:rPr>
          <w:rFonts w:eastAsia="Calibri"/>
          <w:kern w:val="0"/>
          <w:sz w:val="28"/>
          <w:szCs w:val="22"/>
          <w:lang w:eastAsia="en-US" w:bidi="ar-SA"/>
        </w:rPr>
        <w:t>ДОУ проводится работа по обеспечению анти</w:t>
      </w:r>
      <w:r>
        <w:rPr>
          <w:rFonts w:eastAsia="Calibri"/>
          <w:kern w:val="0"/>
          <w:sz w:val="28"/>
          <w:szCs w:val="22"/>
          <w:lang w:eastAsia="en-US" w:bidi="ar-SA"/>
        </w:rPr>
        <w:t>террористической безопасности: р</w:t>
      </w:r>
      <w:r w:rsidR="004428AB" w:rsidRPr="008A1E26">
        <w:rPr>
          <w:rFonts w:eastAsia="Calibri"/>
          <w:kern w:val="0"/>
          <w:sz w:val="28"/>
          <w:szCs w:val="22"/>
          <w:lang w:eastAsia="en-US" w:bidi="ar-SA"/>
        </w:rPr>
        <w:t>азработан Паспорт ант</w:t>
      </w:r>
      <w:r>
        <w:rPr>
          <w:rFonts w:eastAsia="Calibri"/>
          <w:kern w:val="0"/>
          <w:sz w:val="28"/>
          <w:szCs w:val="22"/>
          <w:lang w:eastAsia="en-US" w:bidi="ar-SA"/>
        </w:rPr>
        <w:t xml:space="preserve">итеррористической защищенности, </w:t>
      </w:r>
      <w:r w:rsidR="004428AB" w:rsidRPr="008A1E26">
        <w:rPr>
          <w:rFonts w:eastAsia="Calibri"/>
          <w:kern w:val="0"/>
          <w:sz w:val="28"/>
          <w:szCs w:val="22"/>
          <w:lang w:eastAsia="en-US" w:bidi="ar-SA"/>
        </w:rPr>
        <w:t>действует контрольно-пропускной</w:t>
      </w:r>
      <w:r>
        <w:rPr>
          <w:rFonts w:eastAsia="Calibri"/>
          <w:kern w:val="0"/>
          <w:sz w:val="28"/>
          <w:szCs w:val="22"/>
          <w:lang w:eastAsia="en-US" w:bidi="ar-SA"/>
        </w:rPr>
        <w:t xml:space="preserve"> режим.</w:t>
      </w:r>
    </w:p>
    <w:p w:rsidR="00442B6F" w:rsidRDefault="008B2D26" w:rsidP="000F044D">
      <w:pPr>
        <w:widowControl/>
        <w:suppressAutoHyphens w:val="0"/>
        <w:spacing w:line="240" w:lineRule="auto"/>
        <w:ind w:firstLine="375"/>
        <w:jc w:val="both"/>
        <w:rPr>
          <w:rFonts w:eastAsia="Times New Roman"/>
          <w:kern w:val="0"/>
          <w:sz w:val="24"/>
          <w:szCs w:val="24"/>
          <w:lang w:eastAsia="ru-RU" w:bidi="ar-SA"/>
        </w:rPr>
      </w:pPr>
      <w:r w:rsidRPr="008B2D26">
        <w:rPr>
          <w:rFonts w:eastAsia="Times New Roman"/>
          <w:kern w:val="0"/>
          <w:sz w:val="28"/>
          <w:szCs w:val="28"/>
          <w:lang w:eastAsia="ru-RU" w:bidi="ar-SA"/>
        </w:rPr>
        <w:t>В дошкольном учреждении</w:t>
      </w:r>
      <w:r w:rsidRPr="00EE05F3">
        <w:rPr>
          <w:rFonts w:eastAsia="Times New Roman"/>
          <w:kern w:val="0"/>
          <w:sz w:val="28"/>
          <w:szCs w:val="28"/>
          <w:lang w:eastAsia="ru-RU" w:bidi="ar-SA"/>
        </w:rPr>
        <w:t xml:space="preserve"> ведется систематически работа по созданию предметно-развивающей среды.</w:t>
      </w:r>
      <w:r w:rsidR="00C55130">
        <w:rPr>
          <w:rFonts w:eastAsia="Times New Roman"/>
          <w:kern w:val="0"/>
          <w:sz w:val="28"/>
          <w:szCs w:val="28"/>
          <w:lang w:eastAsia="ru-RU" w:bidi="ar-SA"/>
        </w:rPr>
        <w:t xml:space="preserve"> </w:t>
      </w:r>
      <w:r w:rsidRPr="008B2D26">
        <w:rPr>
          <w:rFonts w:eastAsia="Times New Roman"/>
          <w:bCs/>
          <w:iCs/>
          <w:kern w:val="0"/>
          <w:sz w:val="28"/>
          <w:szCs w:val="28"/>
          <w:lang w:eastAsia="ru-RU" w:bidi="ar-SA"/>
        </w:rPr>
        <w:t>Р</w:t>
      </w:r>
      <w:r w:rsidR="00F95358" w:rsidRPr="00FB2974">
        <w:rPr>
          <w:rFonts w:eastAsia="Times New Roman"/>
          <w:bCs/>
          <w:iCs/>
          <w:kern w:val="0"/>
          <w:sz w:val="28"/>
          <w:szCs w:val="28"/>
          <w:lang w:eastAsia="ru-RU" w:bidi="ar-SA"/>
        </w:rPr>
        <w:t>азвивающая предметно-пространственная среда</w:t>
      </w:r>
      <w:r w:rsidR="00C55130">
        <w:rPr>
          <w:rFonts w:eastAsia="Times New Roman"/>
          <w:bCs/>
          <w:iCs/>
          <w:kern w:val="0"/>
          <w:sz w:val="28"/>
          <w:szCs w:val="28"/>
          <w:lang w:eastAsia="ru-RU" w:bidi="ar-SA"/>
        </w:rPr>
        <w:t xml:space="preserve"> </w:t>
      </w:r>
      <w:r w:rsidR="00F95358" w:rsidRPr="00FB2974">
        <w:rPr>
          <w:rFonts w:eastAsia="Times New Roman"/>
          <w:kern w:val="0"/>
          <w:sz w:val="28"/>
          <w:szCs w:val="28"/>
          <w:lang w:eastAsia="ru-RU" w:bidi="ar-SA"/>
        </w:rPr>
        <w:t>оборудована с учёто</w:t>
      </w:r>
      <w:r w:rsidR="001658D9">
        <w:rPr>
          <w:rFonts w:eastAsia="Times New Roman"/>
          <w:kern w:val="0"/>
          <w:sz w:val="28"/>
          <w:szCs w:val="28"/>
          <w:lang w:eastAsia="ru-RU" w:bidi="ar-SA"/>
        </w:rPr>
        <w:t xml:space="preserve">м возрастных особенностей детей, охраны и укрепления их здоровья, учета особенностей и коррекции недостатков их развития и принципов ФГОС </w:t>
      </w:r>
      <w:proofErr w:type="gramStart"/>
      <w:r w:rsidR="001658D9">
        <w:rPr>
          <w:rFonts w:eastAsia="Times New Roman"/>
          <w:kern w:val="0"/>
          <w:sz w:val="28"/>
          <w:szCs w:val="28"/>
          <w:lang w:eastAsia="ru-RU" w:bidi="ar-SA"/>
        </w:rPr>
        <w:t>ДО</w:t>
      </w:r>
      <w:proofErr w:type="gramEnd"/>
      <w:r w:rsidR="001658D9">
        <w:rPr>
          <w:rFonts w:eastAsia="Times New Roman"/>
          <w:kern w:val="0"/>
          <w:sz w:val="28"/>
          <w:szCs w:val="28"/>
          <w:lang w:eastAsia="ru-RU" w:bidi="ar-SA"/>
        </w:rPr>
        <w:t xml:space="preserve">. </w:t>
      </w:r>
      <w:r w:rsidR="00FD7355" w:rsidRPr="00FB2974">
        <w:rPr>
          <w:rFonts w:eastAsia="Times New Roman"/>
          <w:kern w:val="0"/>
          <w:sz w:val="28"/>
          <w:szCs w:val="28"/>
          <w:lang w:eastAsia="ru-RU" w:bidi="ar-SA"/>
        </w:rPr>
        <w:t xml:space="preserve">Развивающая среда групп постоянно обновляется в соответствии с комплексно-тематическим планированием педагогов, </w:t>
      </w:r>
      <w:r w:rsidR="00B11ECE">
        <w:rPr>
          <w:rFonts w:eastAsia="Times New Roman"/>
          <w:kern w:val="0"/>
          <w:sz w:val="28"/>
          <w:szCs w:val="28"/>
          <w:lang w:eastAsia="ru-RU" w:bidi="ar-SA"/>
        </w:rPr>
        <w:t xml:space="preserve">педагоги стараются </w:t>
      </w:r>
      <w:r w:rsidR="00FD7355" w:rsidRPr="00FB2974">
        <w:rPr>
          <w:rFonts w:eastAsia="Times New Roman"/>
          <w:kern w:val="0"/>
          <w:sz w:val="28"/>
          <w:szCs w:val="28"/>
          <w:lang w:eastAsia="ru-RU" w:bidi="ar-SA"/>
        </w:rPr>
        <w:t>обеспечи</w:t>
      </w:r>
      <w:r w:rsidR="00B11ECE">
        <w:rPr>
          <w:rFonts w:eastAsia="Times New Roman"/>
          <w:kern w:val="0"/>
          <w:sz w:val="28"/>
          <w:szCs w:val="28"/>
          <w:lang w:eastAsia="ru-RU" w:bidi="ar-SA"/>
        </w:rPr>
        <w:t>ть</w:t>
      </w:r>
      <w:r w:rsidR="00FD7355" w:rsidRPr="00FB2974">
        <w:rPr>
          <w:rFonts w:eastAsia="Times New Roman"/>
          <w:kern w:val="0"/>
          <w:sz w:val="28"/>
          <w:szCs w:val="28"/>
          <w:lang w:eastAsia="ru-RU" w:bidi="ar-SA"/>
        </w:rPr>
        <w:t xml:space="preserve"> все условия для организации разнообразных видов детской деятельности, с учетом интересов детей.</w:t>
      </w:r>
    </w:p>
    <w:p w:rsidR="00840DDD" w:rsidRPr="00EE05F3" w:rsidRDefault="008A2135" w:rsidP="000F044D">
      <w:pPr>
        <w:widowControl/>
        <w:suppressAutoHyphens w:val="0"/>
        <w:spacing w:line="240" w:lineRule="auto"/>
        <w:jc w:val="both"/>
        <w:rPr>
          <w:rFonts w:eastAsia="Times New Roman"/>
          <w:kern w:val="0"/>
          <w:sz w:val="28"/>
          <w:szCs w:val="28"/>
          <w:lang w:eastAsia="ru-RU" w:bidi="ar-SA"/>
        </w:rPr>
      </w:pPr>
      <w:r w:rsidRPr="00EE05F3">
        <w:rPr>
          <w:rFonts w:eastAsia="Times New Roman"/>
          <w:kern w:val="0"/>
          <w:sz w:val="28"/>
          <w:szCs w:val="28"/>
          <w:lang w:eastAsia="ru-RU" w:bidi="ar-SA"/>
        </w:rPr>
        <w:t>Предметная среда все</w:t>
      </w:r>
      <w:r w:rsidR="00B11ECE">
        <w:rPr>
          <w:rFonts w:eastAsia="Times New Roman"/>
          <w:kern w:val="0"/>
          <w:sz w:val="28"/>
          <w:szCs w:val="28"/>
          <w:lang w:eastAsia="ru-RU" w:bidi="ar-SA"/>
        </w:rPr>
        <w:t>х помещений</w:t>
      </w:r>
      <w:r w:rsidR="00C841C1">
        <w:rPr>
          <w:rFonts w:eastAsia="Times New Roman"/>
          <w:kern w:val="0"/>
          <w:sz w:val="28"/>
          <w:szCs w:val="28"/>
          <w:lang w:eastAsia="ru-RU" w:bidi="ar-SA"/>
        </w:rPr>
        <w:t xml:space="preserve"> разнообразна</w:t>
      </w:r>
      <w:r w:rsidRPr="00EE05F3">
        <w:rPr>
          <w:rFonts w:eastAsia="Times New Roman"/>
          <w:kern w:val="0"/>
          <w:sz w:val="28"/>
          <w:szCs w:val="28"/>
          <w:lang w:eastAsia="ru-RU" w:bidi="ar-SA"/>
        </w:rPr>
        <w:t xml:space="preserve">.  </w:t>
      </w:r>
      <w:r w:rsidR="00840DDD" w:rsidRPr="00EE05F3">
        <w:rPr>
          <w:rFonts w:eastAsia="Times New Roman"/>
          <w:bCs/>
          <w:kern w:val="0"/>
          <w:sz w:val="28"/>
          <w:szCs w:val="28"/>
          <w:lang w:eastAsia="ru-RU" w:bidi="ar-SA"/>
        </w:rPr>
        <w:t>Организованная в ДОУ предметно-развивающая среда</w:t>
      </w:r>
      <w:r w:rsidR="00840DDD" w:rsidRPr="00EE05F3">
        <w:rPr>
          <w:rFonts w:eastAsia="Times New Roman"/>
          <w:kern w:val="0"/>
          <w:sz w:val="28"/>
          <w:szCs w:val="28"/>
          <w:lang w:eastAsia="ru-RU" w:bidi="ar-SA"/>
        </w:rPr>
        <w:t xml:space="preserve"> инициирует познавательную и творческую активность детей, предоставляет ребенку свободу выбора форм активности, обеспечивает содержание разных форм детской деятельности, безопасна и комфортна, соответствует интересам, потребностям и возможностям каждого ребенка, обеспечивает гармоничное отношение ребенка с окружающим миром.</w:t>
      </w:r>
    </w:p>
    <w:p w:rsidR="00FB2974" w:rsidRPr="00FB2974" w:rsidRDefault="00442B6F" w:rsidP="000F044D">
      <w:pPr>
        <w:widowControl/>
        <w:suppressAutoHyphens w:val="0"/>
        <w:spacing w:line="240" w:lineRule="auto"/>
        <w:ind w:left="8" w:firstLine="540"/>
        <w:jc w:val="both"/>
        <w:rPr>
          <w:rFonts w:eastAsia="Times New Roman"/>
          <w:kern w:val="0"/>
          <w:sz w:val="28"/>
          <w:szCs w:val="28"/>
          <w:lang w:eastAsia="ru-RU" w:bidi="ar-SA"/>
        </w:rPr>
      </w:pPr>
      <w:r w:rsidRPr="00EE05F3">
        <w:rPr>
          <w:rFonts w:eastAsia="Times New Roman"/>
          <w:kern w:val="0"/>
          <w:sz w:val="28"/>
          <w:szCs w:val="28"/>
          <w:lang w:eastAsia="ru-RU" w:bidi="ar-SA"/>
        </w:rPr>
        <w:t>Детский сад оснащен</w:t>
      </w:r>
      <w:r>
        <w:rPr>
          <w:rFonts w:eastAsia="Times New Roman"/>
          <w:kern w:val="0"/>
          <w:sz w:val="28"/>
          <w:szCs w:val="28"/>
          <w:lang w:eastAsia="ru-RU" w:bidi="ar-SA"/>
        </w:rPr>
        <w:t xml:space="preserve"> 3 </w:t>
      </w:r>
      <w:r w:rsidRPr="00EE05F3">
        <w:rPr>
          <w:rFonts w:eastAsia="Times New Roman"/>
          <w:kern w:val="0"/>
          <w:sz w:val="28"/>
          <w:szCs w:val="28"/>
          <w:lang w:eastAsia="ru-RU" w:bidi="ar-SA"/>
        </w:rPr>
        <w:t>компьютерам</w:t>
      </w:r>
      <w:r>
        <w:rPr>
          <w:rFonts w:eastAsia="Times New Roman"/>
          <w:kern w:val="0"/>
          <w:sz w:val="28"/>
          <w:szCs w:val="28"/>
          <w:lang w:eastAsia="ru-RU" w:bidi="ar-SA"/>
        </w:rPr>
        <w:t>и, которые</w:t>
      </w:r>
      <w:r w:rsidRPr="00EE05F3">
        <w:rPr>
          <w:rFonts w:eastAsia="Times New Roman"/>
          <w:kern w:val="0"/>
          <w:sz w:val="28"/>
          <w:szCs w:val="28"/>
          <w:lang w:eastAsia="ru-RU" w:bidi="ar-SA"/>
        </w:rPr>
        <w:t xml:space="preserve"> имеют доступ к сети интернет.</w:t>
      </w:r>
    </w:p>
    <w:p w:rsidR="00BF160B" w:rsidRPr="00340E0D" w:rsidRDefault="00FB2974" w:rsidP="000F044D">
      <w:pPr>
        <w:widowControl/>
        <w:suppressAutoHyphens w:val="0"/>
        <w:spacing w:line="240" w:lineRule="auto"/>
        <w:jc w:val="both"/>
        <w:rPr>
          <w:rFonts w:eastAsia="Times New Roman"/>
          <w:color w:val="000000"/>
          <w:kern w:val="0"/>
          <w:sz w:val="28"/>
          <w:szCs w:val="28"/>
          <w:lang w:eastAsia="ru-RU" w:bidi="ar-SA"/>
        </w:rPr>
      </w:pPr>
      <w:r w:rsidRPr="00FB2974">
        <w:rPr>
          <w:rFonts w:eastAsia="Times New Roman"/>
          <w:b/>
          <w:bCs/>
          <w:kern w:val="0"/>
          <w:sz w:val="28"/>
          <w:szCs w:val="28"/>
          <w:lang w:eastAsia="ru-RU" w:bidi="ar-SA"/>
        </w:rPr>
        <w:t>Вывод:</w:t>
      </w:r>
      <w:r w:rsidR="00C55130">
        <w:rPr>
          <w:rFonts w:eastAsia="Times New Roman"/>
          <w:b/>
          <w:bCs/>
          <w:kern w:val="0"/>
          <w:sz w:val="28"/>
          <w:szCs w:val="28"/>
          <w:lang w:eastAsia="ru-RU" w:bidi="ar-SA"/>
        </w:rPr>
        <w:t xml:space="preserve"> </w:t>
      </w:r>
      <w:proofErr w:type="gramStart"/>
      <w:r w:rsidR="00BF160B" w:rsidRPr="00340E0D">
        <w:rPr>
          <w:rFonts w:eastAsia="Times New Roman"/>
          <w:color w:val="000000"/>
          <w:kern w:val="0"/>
          <w:sz w:val="28"/>
          <w:szCs w:val="28"/>
          <w:lang w:eastAsia="ru-RU" w:bidi="ar-SA"/>
        </w:rPr>
        <w:t xml:space="preserve">Материально-техническое состояние </w:t>
      </w:r>
      <w:r w:rsidR="00C55130">
        <w:rPr>
          <w:rFonts w:eastAsia="Times New Roman"/>
          <w:color w:val="000000"/>
          <w:kern w:val="0"/>
          <w:sz w:val="28"/>
          <w:szCs w:val="28"/>
          <w:lang w:eastAsia="ru-RU" w:bidi="ar-SA"/>
        </w:rPr>
        <w:t>д</w:t>
      </w:r>
      <w:r w:rsidR="00BF160B" w:rsidRPr="00340E0D">
        <w:rPr>
          <w:rFonts w:eastAsia="Times New Roman"/>
          <w:color w:val="000000"/>
          <w:kern w:val="0"/>
          <w:sz w:val="28"/>
          <w:szCs w:val="28"/>
          <w:lang w:eastAsia="ru-RU" w:bidi="ar-SA"/>
        </w:rPr>
        <w:t xml:space="preserve">етского сада и территории </w:t>
      </w:r>
      <w:r w:rsidR="00C55130">
        <w:rPr>
          <w:rFonts w:eastAsia="Times New Roman"/>
          <w:color w:val="000000"/>
          <w:kern w:val="0"/>
          <w:sz w:val="28"/>
          <w:szCs w:val="28"/>
          <w:lang w:eastAsia="ru-RU" w:bidi="ar-SA"/>
        </w:rPr>
        <w:t xml:space="preserve">не совсем </w:t>
      </w:r>
      <w:r w:rsidR="00BF160B" w:rsidRPr="00340E0D">
        <w:rPr>
          <w:rFonts w:eastAsia="Times New Roman"/>
          <w:color w:val="000000"/>
          <w:kern w:val="0"/>
          <w:sz w:val="28"/>
          <w:szCs w:val="28"/>
          <w:lang w:eastAsia="ru-RU" w:bidi="ar-SA"/>
        </w:rPr>
        <w:t>соответствует действующим санитарно-эпидемиологическим требованиям к устройству</w:t>
      </w:r>
      <w:r w:rsidR="00C55130">
        <w:rPr>
          <w:rFonts w:eastAsia="Times New Roman"/>
          <w:color w:val="000000"/>
          <w:kern w:val="0"/>
          <w:sz w:val="28"/>
          <w:szCs w:val="28"/>
          <w:lang w:eastAsia="ru-RU" w:bidi="ar-SA"/>
        </w:rPr>
        <w:t xml:space="preserve"> в связи с отсутствием музыкального зала, ес</w:t>
      </w:r>
      <w:r w:rsidR="00C841C1">
        <w:rPr>
          <w:rFonts w:eastAsia="Times New Roman"/>
          <w:color w:val="000000"/>
          <w:kern w:val="0"/>
          <w:sz w:val="28"/>
          <w:szCs w:val="28"/>
          <w:lang w:eastAsia="ru-RU" w:bidi="ar-SA"/>
        </w:rPr>
        <w:t>ть проблемы связанные с количес</w:t>
      </w:r>
      <w:r w:rsidR="00C55130">
        <w:rPr>
          <w:rFonts w:eastAsia="Times New Roman"/>
          <w:color w:val="000000"/>
          <w:kern w:val="0"/>
          <w:sz w:val="28"/>
          <w:szCs w:val="28"/>
          <w:lang w:eastAsia="ru-RU" w:bidi="ar-SA"/>
        </w:rPr>
        <w:t>твом помещениий, детский сад нуждается в постройке дополнительных групповых помещений и музыкального зала</w:t>
      </w:r>
      <w:r w:rsidR="00BF160B" w:rsidRPr="00340E0D">
        <w:rPr>
          <w:rFonts w:eastAsia="Times New Roman"/>
          <w:color w:val="000000"/>
          <w:kern w:val="0"/>
          <w:sz w:val="28"/>
          <w:szCs w:val="28"/>
          <w:lang w:eastAsia="ru-RU" w:bidi="ar-SA"/>
        </w:rPr>
        <w:t xml:space="preserve">, </w:t>
      </w:r>
      <w:r w:rsidR="00B11ECE">
        <w:rPr>
          <w:rFonts w:eastAsia="Times New Roman"/>
          <w:color w:val="000000"/>
          <w:kern w:val="0"/>
          <w:sz w:val="28"/>
          <w:szCs w:val="28"/>
          <w:lang w:eastAsia="ru-RU" w:bidi="ar-SA"/>
        </w:rPr>
        <w:t xml:space="preserve">Что касается </w:t>
      </w:r>
      <w:r w:rsidR="00BF160B" w:rsidRPr="00340E0D">
        <w:rPr>
          <w:rFonts w:eastAsia="Times New Roman"/>
          <w:color w:val="000000"/>
          <w:kern w:val="0"/>
          <w:sz w:val="28"/>
          <w:szCs w:val="28"/>
          <w:lang w:eastAsia="ru-RU" w:bidi="ar-SA"/>
        </w:rPr>
        <w:t>содержанию и организации режима работы в дошкольных организациях, правилам пожарной безопасности, требованиям охраны труда</w:t>
      </w:r>
      <w:r w:rsidR="00B11ECE">
        <w:rPr>
          <w:rFonts w:eastAsia="Times New Roman"/>
          <w:color w:val="000000"/>
          <w:kern w:val="0"/>
          <w:sz w:val="28"/>
          <w:szCs w:val="28"/>
          <w:lang w:eastAsia="ru-RU" w:bidi="ar-SA"/>
        </w:rPr>
        <w:t xml:space="preserve"> соответствует всем требованиям</w:t>
      </w:r>
      <w:r w:rsidR="00BF160B" w:rsidRPr="00340E0D">
        <w:rPr>
          <w:rFonts w:eastAsia="Times New Roman"/>
          <w:color w:val="000000"/>
          <w:kern w:val="0"/>
          <w:sz w:val="28"/>
          <w:szCs w:val="28"/>
          <w:lang w:eastAsia="ru-RU" w:bidi="ar-SA"/>
        </w:rPr>
        <w:t>.</w:t>
      </w:r>
      <w:proofErr w:type="gramEnd"/>
    </w:p>
    <w:p w:rsidR="00EE05F3" w:rsidRPr="000F044D" w:rsidRDefault="00FB2974" w:rsidP="000F044D">
      <w:pPr>
        <w:widowControl/>
        <w:suppressAutoHyphens w:val="0"/>
        <w:spacing w:line="240" w:lineRule="auto"/>
        <w:ind w:left="8" w:firstLine="360"/>
        <w:jc w:val="both"/>
        <w:rPr>
          <w:rFonts w:eastAsia="Times New Roman"/>
          <w:kern w:val="0"/>
          <w:sz w:val="28"/>
          <w:szCs w:val="28"/>
          <w:lang w:eastAsia="ru-RU" w:bidi="ar-SA"/>
        </w:rPr>
      </w:pPr>
      <w:r w:rsidRPr="00FB2974">
        <w:rPr>
          <w:rFonts w:eastAsia="Times New Roman"/>
          <w:kern w:val="0"/>
          <w:sz w:val="28"/>
          <w:szCs w:val="28"/>
          <w:lang w:eastAsia="ru-RU" w:bidi="ar-SA"/>
        </w:rPr>
        <w:t>Для</w:t>
      </w:r>
      <w:r w:rsidR="00C55130">
        <w:rPr>
          <w:rFonts w:eastAsia="Times New Roman"/>
          <w:kern w:val="0"/>
          <w:sz w:val="28"/>
          <w:szCs w:val="28"/>
          <w:lang w:eastAsia="ru-RU" w:bidi="ar-SA"/>
        </w:rPr>
        <w:t xml:space="preserve"> </w:t>
      </w:r>
      <w:r w:rsidRPr="00FB2974">
        <w:rPr>
          <w:rFonts w:eastAsia="Times New Roman"/>
          <w:kern w:val="0"/>
          <w:sz w:val="28"/>
          <w:szCs w:val="28"/>
          <w:lang w:eastAsia="ru-RU" w:bidi="ar-SA"/>
        </w:rPr>
        <w:t>повышения качества предоставляемых услуг необходимо дальнейшее оснащение современным оборудованием для осуществления образовательной деятельности с учетом новых требований.</w:t>
      </w:r>
      <w:r w:rsidR="00C55130">
        <w:rPr>
          <w:rFonts w:eastAsia="Times New Roman"/>
          <w:kern w:val="0"/>
          <w:sz w:val="28"/>
          <w:szCs w:val="28"/>
          <w:lang w:eastAsia="ru-RU" w:bidi="ar-SA"/>
        </w:rPr>
        <w:t xml:space="preserve"> </w:t>
      </w:r>
      <w:r w:rsidR="00442B6F">
        <w:rPr>
          <w:rFonts w:eastAsia="Times New Roman"/>
          <w:kern w:val="0"/>
          <w:sz w:val="28"/>
          <w:szCs w:val="28"/>
          <w:lang w:eastAsia="ru-RU" w:bidi="ar-SA"/>
        </w:rPr>
        <w:t xml:space="preserve">Приобрести </w:t>
      </w:r>
      <w:r w:rsidR="00EE05F3" w:rsidRPr="00EE05F3">
        <w:rPr>
          <w:rFonts w:eastAsia="Times New Roman"/>
          <w:kern w:val="0"/>
          <w:sz w:val="28"/>
          <w:szCs w:val="28"/>
          <w:lang w:eastAsia="ru-RU" w:bidi="ar-SA"/>
        </w:rPr>
        <w:t xml:space="preserve">мультимедийное </w:t>
      </w:r>
      <w:r w:rsidR="00EE05F3" w:rsidRPr="00EE05F3">
        <w:rPr>
          <w:rFonts w:eastAsia="Times New Roman"/>
          <w:kern w:val="0"/>
          <w:sz w:val="28"/>
          <w:szCs w:val="28"/>
          <w:lang w:eastAsia="ru-RU" w:bidi="ar-SA"/>
        </w:rPr>
        <w:lastRenderedPageBreak/>
        <w:t>оборудование, позволяющее более эффективно вести процесс обучения воспитанников.</w:t>
      </w:r>
    </w:p>
    <w:p w:rsidR="005B5066" w:rsidRPr="005A302F" w:rsidRDefault="005B5066" w:rsidP="00B11ECE">
      <w:pPr>
        <w:widowControl/>
        <w:tabs>
          <w:tab w:val="left" w:pos="348"/>
        </w:tabs>
        <w:suppressAutoHyphens w:val="0"/>
        <w:spacing w:line="240" w:lineRule="auto"/>
        <w:ind w:right="100"/>
        <w:jc w:val="both"/>
        <w:rPr>
          <w:rFonts w:eastAsia="Times New Roman"/>
          <w:kern w:val="0"/>
          <w:sz w:val="28"/>
          <w:szCs w:val="28"/>
          <w:lang w:eastAsia="ru-RU" w:bidi="ar-SA"/>
        </w:rPr>
      </w:pPr>
    </w:p>
    <w:p w:rsidR="00BF160B" w:rsidRPr="00FF5D71" w:rsidRDefault="00BF160B" w:rsidP="00FF5D71">
      <w:pPr>
        <w:ind w:right="-39"/>
        <w:jc w:val="center"/>
        <w:rPr>
          <w:rFonts w:eastAsia="Arial"/>
          <w:b/>
          <w:bCs/>
          <w:kern w:val="0"/>
          <w:sz w:val="28"/>
          <w:szCs w:val="28"/>
          <w:lang w:eastAsia="ru-RU" w:bidi="ar-SA"/>
        </w:rPr>
      </w:pPr>
      <w:r w:rsidRPr="00BF160B">
        <w:rPr>
          <w:rFonts w:eastAsia="Arial"/>
          <w:b/>
          <w:bCs/>
          <w:kern w:val="0"/>
          <w:sz w:val="28"/>
          <w:szCs w:val="28"/>
          <w:lang w:eastAsia="ru-RU" w:bidi="ar-SA"/>
        </w:rPr>
        <w:t>Результаты анализа показателей деятельности организации</w:t>
      </w:r>
    </w:p>
    <w:p w:rsidR="00FF1EB2" w:rsidRPr="00FF1EB2" w:rsidRDefault="00FF1EB2" w:rsidP="00FF1EB2">
      <w:pPr>
        <w:widowControl/>
        <w:suppressAutoHyphens w:val="0"/>
        <w:spacing w:line="240" w:lineRule="auto"/>
        <w:jc w:val="center"/>
        <w:rPr>
          <w:rFonts w:eastAsia="Times New Roman"/>
          <w:kern w:val="0"/>
          <w:sz w:val="24"/>
          <w:szCs w:val="24"/>
          <w:lang w:eastAsia="ru-RU" w:bidi="ar-SA"/>
        </w:rPr>
      </w:pPr>
    </w:p>
    <w:p w:rsidR="00FF1EB2" w:rsidRPr="00FF1EB2" w:rsidRDefault="00C841C1" w:rsidP="000F044D">
      <w:pPr>
        <w:widowControl/>
        <w:suppressAutoHyphens w:val="0"/>
        <w:spacing w:line="240" w:lineRule="auto"/>
        <w:jc w:val="both"/>
        <w:rPr>
          <w:rFonts w:eastAsia="Times New Roman"/>
          <w:kern w:val="0"/>
          <w:sz w:val="28"/>
          <w:szCs w:val="28"/>
          <w:lang w:eastAsia="ru-RU" w:bidi="ar-SA"/>
        </w:rPr>
      </w:pPr>
      <w:r>
        <w:rPr>
          <w:rFonts w:eastAsia="Times New Roman"/>
          <w:kern w:val="0"/>
          <w:sz w:val="28"/>
          <w:szCs w:val="28"/>
          <w:lang w:eastAsia="ru-RU" w:bidi="ar-SA"/>
        </w:rPr>
        <w:t xml:space="preserve">В связи с карантином коронавирусной инфекции </w:t>
      </w:r>
      <w:r>
        <w:rPr>
          <w:rFonts w:eastAsia="Times New Roman"/>
          <w:kern w:val="0"/>
          <w:sz w:val="28"/>
          <w:szCs w:val="28"/>
          <w:lang w:val="en-US" w:eastAsia="ru-RU" w:bidi="ar-SA"/>
        </w:rPr>
        <w:t>COVID</w:t>
      </w:r>
      <w:r w:rsidRPr="00C841C1">
        <w:rPr>
          <w:rFonts w:eastAsia="Times New Roman"/>
          <w:kern w:val="0"/>
          <w:sz w:val="28"/>
          <w:szCs w:val="28"/>
          <w:lang w:eastAsia="ru-RU" w:bidi="ar-SA"/>
        </w:rPr>
        <w:t>-19</w:t>
      </w:r>
      <w:r>
        <w:rPr>
          <w:rFonts w:eastAsia="Times New Roman"/>
          <w:kern w:val="0"/>
          <w:sz w:val="28"/>
          <w:szCs w:val="28"/>
          <w:lang w:eastAsia="ru-RU" w:bidi="ar-SA"/>
        </w:rPr>
        <w:t>, нет возможности дать полный а</w:t>
      </w:r>
      <w:r w:rsidR="00FF1EB2" w:rsidRPr="00FF1EB2">
        <w:rPr>
          <w:rFonts w:eastAsia="Times New Roman"/>
          <w:kern w:val="0"/>
          <w:sz w:val="28"/>
          <w:szCs w:val="28"/>
          <w:lang w:eastAsia="ru-RU" w:bidi="ar-SA"/>
        </w:rPr>
        <w:t>нализ деятельности де</w:t>
      </w:r>
      <w:r>
        <w:rPr>
          <w:rFonts w:eastAsia="Times New Roman"/>
          <w:kern w:val="0"/>
          <w:sz w:val="28"/>
          <w:szCs w:val="28"/>
          <w:lang w:eastAsia="ru-RU" w:bidi="ar-SA"/>
        </w:rPr>
        <w:t>тского сада за 2020</w:t>
      </w:r>
      <w:r w:rsidR="000F044D">
        <w:rPr>
          <w:rFonts w:eastAsia="Times New Roman"/>
          <w:kern w:val="0"/>
          <w:sz w:val="28"/>
          <w:szCs w:val="28"/>
          <w:lang w:eastAsia="ru-RU" w:bidi="ar-SA"/>
        </w:rPr>
        <w:t xml:space="preserve"> </w:t>
      </w:r>
      <w:r>
        <w:rPr>
          <w:rFonts w:eastAsia="Times New Roman"/>
          <w:kern w:val="0"/>
          <w:sz w:val="28"/>
          <w:szCs w:val="28"/>
          <w:lang w:eastAsia="ru-RU" w:bidi="ar-SA"/>
        </w:rPr>
        <w:t>год выявить все</w:t>
      </w:r>
      <w:r w:rsidR="00FF1EB2" w:rsidRPr="00FF1EB2">
        <w:rPr>
          <w:rFonts w:eastAsia="Times New Roman"/>
          <w:kern w:val="0"/>
          <w:sz w:val="28"/>
          <w:szCs w:val="28"/>
          <w:lang w:eastAsia="ru-RU" w:bidi="ar-SA"/>
        </w:rPr>
        <w:t xml:space="preserve"> пок</w:t>
      </w:r>
      <w:r w:rsidR="00FF5D71" w:rsidRPr="00FF5D71">
        <w:rPr>
          <w:rFonts w:eastAsia="Times New Roman"/>
          <w:kern w:val="0"/>
          <w:sz w:val="28"/>
          <w:szCs w:val="28"/>
          <w:lang w:eastAsia="ru-RU" w:bidi="ar-SA"/>
        </w:rPr>
        <w:t xml:space="preserve">азатели в деятельности </w:t>
      </w:r>
      <w:r w:rsidR="00FF1EB2" w:rsidRPr="00FF1EB2">
        <w:rPr>
          <w:rFonts w:eastAsia="Times New Roman"/>
          <w:kern w:val="0"/>
          <w:sz w:val="28"/>
          <w:szCs w:val="28"/>
          <w:lang w:eastAsia="ru-RU" w:bidi="ar-SA"/>
        </w:rPr>
        <w:t>ДОУ</w:t>
      </w:r>
      <w:r w:rsidR="00FF5D71" w:rsidRPr="00FF5D71">
        <w:rPr>
          <w:rFonts w:eastAsia="Times New Roman"/>
          <w:kern w:val="0"/>
          <w:sz w:val="28"/>
          <w:szCs w:val="28"/>
          <w:lang w:eastAsia="ru-RU" w:bidi="ar-SA"/>
        </w:rPr>
        <w:t>:</w:t>
      </w:r>
    </w:p>
    <w:p w:rsidR="00FF1EB2" w:rsidRPr="00FF1EB2" w:rsidRDefault="00FF1EB2" w:rsidP="000F044D">
      <w:pPr>
        <w:widowControl/>
        <w:suppressAutoHyphens w:val="0"/>
        <w:spacing w:line="240" w:lineRule="auto"/>
        <w:ind w:right="75"/>
        <w:jc w:val="both"/>
        <w:rPr>
          <w:rFonts w:eastAsia="Times New Roman"/>
          <w:kern w:val="0"/>
          <w:sz w:val="28"/>
          <w:szCs w:val="28"/>
          <w:lang w:eastAsia="ru-RU" w:bidi="ar-SA"/>
        </w:rPr>
      </w:pPr>
      <w:r w:rsidRPr="00FF1EB2">
        <w:rPr>
          <w:rFonts w:eastAsia="Times New Roman"/>
          <w:kern w:val="0"/>
          <w:sz w:val="28"/>
          <w:szCs w:val="28"/>
          <w:lang w:eastAsia="ru-RU" w:bidi="ar-SA"/>
        </w:rPr>
        <w:t>*Учреждение функционирует в режиме развития.</w:t>
      </w:r>
    </w:p>
    <w:p w:rsidR="00FF1EB2" w:rsidRPr="00FF1EB2" w:rsidRDefault="00FF1EB2" w:rsidP="000F044D">
      <w:pPr>
        <w:widowControl/>
        <w:suppressAutoHyphens w:val="0"/>
        <w:spacing w:line="240" w:lineRule="auto"/>
        <w:ind w:right="75"/>
        <w:jc w:val="both"/>
        <w:rPr>
          <w:rFonts w:eastAsia="Times New Roman"/>
          <w:kern w:val="0"/>
          <w:sz w:val="28"/>
          <w:szCs w:val="28"/>
          <w:lang w:eastAsia="ru-RU" w:bidi="ar-SA"/>
        </w:rPr>
      </w:pPr>
      <w:r w:rsidRPr="00FF1EB2">
        <w:rPr>
          <w:rFonts w:eastAsia="Times New Roman"/>
          <w:kern w:val="0"/>
          <w:sz w:val="28"/>
          <w:szCs w:val="28"/>
          <w:lang w:eastAsia="ru-RU" w:bidi="ar-SA"/>
        </w:rPr>
        <w:t>*</w:t>
      </w:r>
      <w:r w:rsidR="00FF5D71" w:rsidRPr="00FF5D71">
        <w:rPr>
          <w:rFonts w:eastAsia="Times New Roman"/>
          <w:kern w:val="0"/>
          <w:sz w:val="28"/>
          <w:szCs w:val="28"/>
          <w:lang w:eastAsia="ru-RU" w:bidi="ar-SA"/>
        </w:rPr>
        <w:t xml:space="preserve">В </w:t>
      </w:r>
      <w:r w:rsidRPr="00FF1EB2">
        <w:rPr>
          <w:rFonts w:eastAsia="Times New Roman"/>
          <w:kern w:val="0"/>
          <w:sz w:val="28"/>
          <w:szCs w:val="28"/>
          <w:lang w:eastAsia="ru-RU" w:bidi="ar-SA"/>
        </w:rPr>
        <w:t>ДОУ сложился перспективный, творческий коллектив педагогов, имеющих потенциал к профессиональному росту и развитию.</w:t>
      </w:r>
    </w:p>
    <w:p w:rsidR="00340E0D" w:rsidRPr="00340E0D" w:rsidRDefault="00FF1EB2" w:rsidP="00E161EE">
      <w:pPr>
        <w:widowControl/>
        <w:suppressAutoHyphens w:val="0"/>
        <w:autoSpaceDE w:val="0"/>
        <w:autoSpaceDN w:val="0"/>
        <w:adjustRightInd w:val="0"/>
        <w:spacing w:line="240" w:lineRule="auto"/>
        <w:ind w:left="57" w:right="57"/>
        <w:jc w:val="both"/>
        <w:rPr>
          <w:rFonts w:eastAsia="Times New Roman"/>
          <w:kern w:val="0"/>
          <w:sz w:val="28"/>
          <w:szCs w:val="28"/>
          <w:lang w:eastAsia="ru-RU" w:bidi="ar-SA"/>
        </w:rPr>
      </w:pPr>
      <w:r w:rsidRPr="00FF1EB2">
        <w:rPr>
          <w:rFonts w:eastAsia="Times New Roman"/>
          <w:kern w:val="0"/>
          <w:sz w:val="28"/>
          <w:szCs w:val="28"/>
          <w:lang w:eastAsia="ru-RU" w:bidi="ar-SA"/>
        </w:rPr>
        <w:t>Дошкольное учреждение эффективно работает, по</w:t>
      </w:r>
      <w:r w:rsidR="00C841C1">
        <w:rPr>
          <w:rFonts w:eastAsia="Times New Roman"/>
          <w:kern w:val="0"/>
          <w:sz w:val="28"/>
          <w:szCs w:val="28"/>
          <w:lang w:eastAsia="ru-RU" w:bidi="ar-SA"/>
        </w:rPr>
        <w:t xml:space="preserve"> возможности</w:t>
      </w:r>
      <w:r w:rsidRPr="00FF1EB2">
        <w:rPr>
          <w:rFonts w:eastAsia="Times New Roman"/>
          <w:kern w:val="0"/>
          <w:sz w:val="28"/>
          <w:szCs w:val="28"/>
          <w:lang w:eastAsia="ru-RU" w:bidi="ar-SA"/>
        </w:rPr>
        <w:t xml:space="preserve"> пополняется фонд детской и методической литературы, пособий и игрушек. Усилия педагогического коллектива и администрации направлены на сохранение и повышение имиджа ДОУ на рынке образовательных услуг.</w:t>
      </w:r>
    </w:p>
    <w:p w:rsidR="00BF160B" w:rsidRPr="00BF160B" w:rsidRDefault="00BF160B" w:rsidP="000F044D">
      <w:pPr>
        <w:widowControl/>
        <w:suppressAutoHyphens w:val="0"/>
        <w:spacing w:line="240" w:lineRule="auto"/>
        <w:jc w:val="both"/>
        <w:rPr>
          <w:rFonts w:eastAsia="Times New Roman"/>
          <w:color w:val="000000"/>
          <w:kern w:val="0"/>
          <w:sz w:val="28"/>
          <w:szCs w:val="28"/>
          <w:lang w:eastAsia="ru-RU" w:bidi="ar-SA"/>
        </w:rPr>
      </w:pPr>
      <w:r w:rsidRPr="00BF160B">
        <w:rPr>
          <w:rFonts w:eastAsia="Times New Roman"/>
          <w:color w:val="000000"/>
          <w:kern w:val="0"/>
          <w:sz w:val="28"/>
          <w:szCs w:val="28"/>
          <w:lang w:eastAsia="ru-RU" w:bidi="ar-SA"/>
        </w:rPr>
        <w:t>Анализ по</w:t>
      </w:r>
      <w:r w:rsidR="00E161EE">
        <w:rPr>
          <w:rFonts w:eastAsia="Times New Roman"/>
          <w:color w:val="000000"/>
          <w:kern w:val="0"/>
          <w:sz w:val="28"/>
          <w:szCs w:val="28"/>
          <w:lang w:eastAsia="ru-RU" w:bidi="ar-SA"/>
        </w:rPr>
        <w:t>казателей указывает на то, что д</w:t>
      </w:r>
      <w:r w:rsidRPr="00BF160B">
        <w:rPr>
          <w:rFonts w:eastAsia="Times New Roman"/>
          <w:color w:val="000000"/>
          <w:kern w:val="0"/>
          <w:sz w:val="28"/>
          <w:szCs w:val="28"/>
          <w:lang w:eastAsia="ru-RU" w:bidi="ar-SA"/>
        </w:rPr>
        <w:t xml:space="preserve">етский сад имеет </w:t>
      </w:r>
      <w:proofErr w:type="gramStart"/>
      <w:r w:rsidRPr="00BF160B">
        <w:rPr>
          <w:rFonts w:eastAsia="Times New Roman"/>
          <w:color w:val="000000"/>
          <w:kern w:val="0"/>
          <w:sz w:val="28"/>
          <w:szCs w:val="28"/>
          <w:lang w:eastAsia="ru-RU" w:bidi="ar-SA"/>
        </w:rPr>
        <w:t>достаточную</w:t>
      </w:r>
      <w:proofErr w:type="gramEnd"/>
      <w:r w:rsidRPr="00BF160B">
        <w:rPr>
          <w:rFonts w:eastAsia="Times New Roman"/>
          <w:color w:val="000000"/>
          <w:kern w:val="0"/>
          <w:sz w:val="28"/>
          <w:szCs w:val="28"/>
          <w:lang w:eastAsia="ru-RU" w:bidi="ar-SA"/>
        </w:rPr>
        <w:t xml:space="preserve"> </w:t>
      </w:r>
    </w:p>
    <w:p w:rsidR="00B404CE" w:rsidRDefault="00BF160B" w:rsidP="000F044D">
      <w:pPr>
        <w:widowControl/>
        <w:suppressAutoHyphens w:val="0"/>
        <w:spacing w:line="240" w:lineRule="auto"/>
        <w:jc w:val="both"/>
        <w:rPr>
          <w:rFonts w:eastAsia="Times New Roman"/>
          <w:color w:val="000000"/>
          <w:kern w:val="0"/>
          <w:sz w:val="28"/>
          <w:szCs w:val="28"/>
          <w:lang w:eastAsia="ru-RU" w:bidi="ar-SA"/>
        </w:rPr>
      </w:pPr>
      <w:r w:rsidRPr="00BF160B">
        <w:rPr>
          <w:rFonts w:eastAsia="Times New Roman"/>
          <w:color w:val="000000"/>
          <w:kern w:val="0"/>
          <w:sz w:val="28"/>
          <w:szCs w:val="28"/>
          <w:lang w:eastAsia="ru-RU" w:bidi="ar-SA"/>
        </w:rPr>
        <w:t>инфраструктуру,</w:t>
      </w:r>
      <w:r w:rsidR="00B11ECE">
        <w:rPr>
          <w:rFonts w:eastAsia="Times New Roman"/>
          <w:color w:val="000000"/>
          <w:kern w:val="0"/>
          <w:sz w:val="28"/>
          <w:szCs w:val="28"/>
          <w:lang w:eastAsia="ru-RU" w:bidi="ar-SA"/>
        </w:rPr>
        <w:t xml:space="preserve"> </w:t>
      </w:r>
      <w:r w:rsidRPr="00BF160B">
        <w:rPr>
          <w:rFonts w:eastAsia="Times New Roman"/>
          <w:color w:val="000000"/>
          <w:kern w:val="0"/>
          <w:sz w:val="28"/>
          <w:szCs w:val="28"/>
          <w:lang w:eastAsia="ru-RU" w:bidi="ar-SA"/>
        </w:rPr>
        <w:t>позволяет реализовывать образовательные программы в полном о</w:t>
      </w:r>
      <w:r w:rsidR="00CA72E5">
        <w:rPr>
          <w:rFonts w:eastAsia="Times New Roman"/>
          <w:color w:val="000000"/>
          <w:kern w:val="0"/>
          <w:sz w:val="28"/>
          <w:szCs w:val="28"/>
          <w:lang w:eastAsia="ru-RU" w:bidi="ar-SA"/>
        </w:rPr>
        <w:t xml:space="preserve">бъеме в соответствии с ФГОС </w:t>
      </w:r>
      <w:proofErr w:type="gramStart"/>
      <w:r w:rsidR="00CA72E5">
        <w:rPr>
          <w:rFonts w:eastAsia="Times New Roman"/>
          <w:color w:val="000000"/>
          <w:kern w:val="0"/>
          <w:sz w:val="28"/>
          <w:szCs w:val="28"/>
          <w:lang w:eastAsia="ru-RU" w:bidi="ar-SA"/>
        </w:rPr>
        <w:t>ДО</w:t>
      </w:r>
      <w:proofErr w:type="gramEnd"/>
      <w:r w:rsidR="00CA72E5">
        <w:rPr>
          <w:rFonts w:eastAsia="Times New Roman"/>
          <w:color w:val="000000"/>
          <w:kern w:val="0"/>
          <w:sz w:val="28"/>
          <w:szCs w:val="28"/>
          <w:lang w:eastAsia="ru-RU" w:bidi="ar-SA"/>
        </w:rPr>
        <w:t>.</w:t>
      </w:r>
    </w:p>
    <w:p w:rsidR="00B404CE" w:rsidRPr="005B5066" w:rsidRDefault="00B404CE" w:rsidP="000F044D">
      <w:pPr>
        <w:widowControl/>
        <w:suppressAutoHyphens w:val="0"/>
        <w:spacing w:line="240" w:lineRule="auto"/>
        <w:jc w:val="both"/>
        <w:rPr>
          <w:rFonts w:eastAsia="Times New Roman"/>
          <w:color w:val="000000"/>
          <w:kern w:val="0"/>
          <w:sz w:val="28"/>
          <w:szCs w:val="28"/>
          <w:lang w:eastAsia="ru-RU" w:bidi="ar-SA"/>
        </w:rPr>
      </w:pPr>
    </w:p>
    <w:tbl>
      <w:tblPr>
        <w:tblStyle w:val="a6"/>
        <w:tblW w:w="0" w:type="auto"/>
        <w:tblInd w:w="108" w:type="dxa"/>
        <w:tblLook w:val="04A0"/>
      </w:tblPr>
      <w:tblGrid>
        <w:gridCol w:w="816"/>
        <w:gridCol w:w="7406"/>
        <w:gridCol w:w="1417"/>
      </w:tblGrid>
      <w:tr w:rsidR="00FF1EB2" w:rsidTr="009F4DED">
        <w:tc>
          <w:tcPr>
            <w:tcW w:w="816" w:type="dxa"/>
            <w:vAlign w:val="center"/>
          </w:tcPr>
          <w:p w:rsidR="00FF1EB2" w:rsidRPr="00904562" w:rsidRDefault="00904562" w:rsidP="009F4DED">
            <w:pPr>
              <w:widowControl/>
              <w:suppressAutoHyphens w:val="0"/>
              <w:spacing w:line="240" w:lineRule="auto"/>
              <w:jc w:val="center"/>
              <w:rPr>
                <w:rFonts w:eastAsia="Times New Roman"/>
                <w:b/>
                <w:kern w:val="0"/>
                <w:sz w:val="24"/>
                <w:szCs w:val="24"/>
                <w:lang w:eastAsia="ru-RU" w:bidi="ar-SA"/>
              </w:rPr>
            </w:pPr>
            <w:r>
              <w:rPr>
                <w:rFonts w:eastAsia="Times New Roman"/>
                <w:b/>
                <w:kern w:val="0"/>
                <w:sz w:val="24"/>
                <w:szCs w:val="24"/>
                <w:lang w:eastAsia="ru-RU" w:bidi="ar-SA"/>
              </w:rPr>
              <w:t>№</w:t>
            </w:r>
            <w:r w:rsidR="00FF1EB2" w:rsidRPr="00904562">
              <w:rPr>
                <w:rFonts w:eastAsia="Times New Roman"/>
                <w:b/>
                <w:kern w:val="0"/>
                <w:sz w:val="24"/>
                <w:szCs w:val="24"/>
                <w:lang w:eastAsia="ru-RU" w:bidi="ar-SA"/>
              </w:rPr>
              <w:t xml:space="preserve"> </w:t>
            </w:r>
            <w:proofErr w:type="gramStart"/>
            <w:r w:rsidR="00FF1EB2" w:rsidRPr="00904562">
              <w:rPr>
                <w:rFonts w:eastAsia="Times New Roman"/>
                <w:b/>
                <w:kern w:val="0"/>
                <w:sz w:val="24"/>
                <w:szCs w:val="24"/>
                <w:lang w:eastAsia="ru-RU" w:bidi="ar-SA"/>
              </w:rPr>
              <w:t>п</w:t>
            </w:r>
            <w:proofErr w:type="gramEnd"/>
            <w:r w:rsidR="00FF1EB2" w:rsidRPr="00904562">
              <w:rPr>
                <w:rFonts w:eastAsia="Times New Roman"/>
                <w:b/>
                <w:kern w:val="0"/>
                <w:sz w:val="24"/>
                <w:szCs w:val="24"/>
                <w:lang w:eastAsia="ru-RU" w:bidi="ar-SA"/>
              </w:rPr>
              <w:t>/п</w:t>
            </w:r>
          </w:p>
        </w:tc>
        <w:tc>
          <w:tcPr>
            <w:tcW w:w="7406" w:type="dxa"/>
            <w:vAlign w:val="center"/>
          </w:tcPr>
          <w:p w:rsidR="00FF1EB2" w:rsidRPr="00904562" w:rsidRDefault="00FF1EB2" w:rsidP="009F4DED">
            <w:pPr>
              <w:widowControl/>
              <w:suppressAutoHyphens w:val="0"/>
              <w:spacing w:line="240" w:lineRule="auto"/>
              <w:jc w:val="center"/>
              <w:rPr>
                <w:rFonts w:eastAsia="Times New Roman"/>
                <w:b/>
                <w:kern w:val="0"/>
                <w:sz w:val="24"/>
                <w:szCs w:val="24"/>
                <w:lang w:eastAsia="ru-RU" w:bidi="ar-SA"/>
              </w:rPr>
            </w:pPr>
            <w:r w:rsidRPr="00904562">
              <w:rPr>
                <w:rFonts w:eastAsia="Times New Roman"/>
                <w:b/>
                <w:kern w:val="0"/>
                <w:sz w:val="24"/>
                <w:szCs w:val="24"/>
                <w:lang w:eastAsia="ru-RU" w:bidi="ar-SA"/>
              </w:rPr>
              <w:t>Показатели</w:t>
            </w:r>
          </w:p>
        </w:tc>
        <w:tc>
          <w:tcPr>
            <w:tcW w:w="1417" w:type="dxa"/>
            <w:vAlign w:val="center"/>
          </w:tcPr>
          <w:p w:rsidR="00FF1EB2" w:rsidRPr="00904562" w:rsidRDefault="00FF1EB2" w:rsidP="009F4DED">
            <w:pPr>
              <w:widowControl/>
              <w:suppressAutoHyphens w:val="0"/>
              <w:spacing w:line="240" w:lineRule="auto"/>
              <w:jc w:val="center"/>
              <w:rPr>
                <w:rFonts w:eastAsia="Times New Roman"/>
                <w:b/>
                <w:kern w:val="0"/>
                <w:sz w:val="24"/>
                <w:szCs w:val="24"/>
                <w:lang w:eastAsia="ru-RU" w:bidi="ar-SA"/>
              </w:rPr>
            </w:pPr>
            <w:r w:rsidRPr="00904562">
              <w:rPr>
                <w:rFonts w:eastAsia="Times New Roman"/>
                <w:b/>
                <w:kern w:val="0"/>
                <w:sz w:val="24"/>
                <w:szCs w:val="24"/>
                <w:lang w:eastAsia="ru-RU" w:bidi="ar-SA"/>
              </w:rPr>
              <w:t>Единица измерения</w:t>
            </w:r>
          </w:p>
        </w:tc>
      </w:tr>
      <w:tr w:rsidR="00FF1EB2" w:rsidTr="009F4DED">
        <w:tc>
          <w:tcPr>
            <w:tcW w:w="816" w:type="dxa"/>
            <w:vAlign w:val="center"/>
          </w:tcPr>
          <w:p w:rsidR="00FF1EB2" w:rsidRPr="00BD3990" w:rsidRDefault="00FF1EB2" w:rsidP="009F4DED">
            <w:pPr>
              <w:widowControl/>
              <w:suppressAutoHyphens w:val="0"/>
              <w:spacing w:before="100" w:beforeAutospacing="1" w:after="100" w:afterAutospacing="1" w:line="240" w:lineRule="auto"/>
              <w:rPr>
                <w:rFonts w:eastAsia="Times New Roman"/>
                <w:kern w:val="0"/>
                <w:sz w:val="24"/>
                <w:szCs w:val="24"/>
                <w:lang w:eastAsia="ru-RU" w:bidi="ar-SA"/>
              </w:rPr>
            </w:pPr>
            <w:r w:rsidRPr="00BD3990">
              <w:rPr>
                <w:rFonts w:eastAsia="Times New Roman"/>
                <w:kern w:val="0"/>
                <w:sz w:val="24"/>
                <w:szCs w:val="24"/>
                <w:lang w:eastAsia="ru-RU" w:bidi="ar-SA"/>
              </w:rPr>
              <w:t>1.</w:t>
            </w:r>
          </w:p>
        </w:tc>
        <w:tc>
          <w:tcPr>
            <w:tcW w:w="7406" w:type="dxa"/>
            <w:vAlign w:val="center"/>
          </w:tcPr>
          <w:p w:rsidR="000362F8" w:rsidRPr="000362F8" w:rsidRDefault="00FF1EB2" w:rsidP="009F4DED">
            <w:pPr>
              <w:widowControl/>
              <w:suppressAutoHyphens w:val="0"/>
              <w:spacing w:before="100" w:beforeAutospacing="1" w:after="100" w:afterAutospacing="1" w:line="240" w:lineRule="auto"/>
              <w:jc w:val="center"/>
              <w:rPr>
                <w:rFonts w:eastAsia="Times New Roman"/>
                <w:b/>
                <w:kern w:val="0"/>
                <w:sz w:val="28"/>
                <w:szCs w:val="28"/>
                <w:lang w:eastAsia="ru-RU" w:bidi="ar-SA"/>
              </w:rPr>
            </w:pPr>
            <w:r w:rsidRPr="005B5066">
              <w:rPr>
                <w:rFonts w:eastAsia="Times New Roman"/>
                <w:b/>
                <w:kern w:val="0"/>
                <w:sz w:val="28"/>
                <w:szCs w:val="28"/>
                <w:lang w:eastAsia="ru-RU" w:bidi="ar-SA"/>
              </w:rPr>
              <w:t>Образовательная деятельность</w:t>
            </w:r>
          </w:p>
        </w:tc>
        <w:tc>
          <w:tcPr>
            <w:tcW w:w="1417" w:type="dxa"/>
          </w:tcPr>
          <w:p w:rsidR="00FF1EB2" w:rsidRPr="000563E0" w:rsidRDefault="00FF1EB2" w:rsidP="009F4DED">
            <w:pPr>
              <w:widowControl/>
              <w:suppressAutoHyphens w:val="0"/>
              <w:spacing w:line="240" w:lineRule="auto"/>
              <w:jc w:val="center"/>
              <w:rPr>
                <w:rFonts w:eastAsia="Times New Roman"/>
                <w:kern w:val="0"/>
                <w:sz w:val="24"/>
                <w:szCs w:val="24"/>
                <w:lang w:eastAsia="en-US" w:bidi="ar-SA"/>
              </w:rPr>
            </w:pP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1.1</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Общая численность воспитанников, осваивающих образовательную программу дошкольного образования, в том числе:</w:t>
            </w:r>
          </w:p>
        </w:tc>
        <w:tc>
          <w:tcPr>
            <w:tcW w:w="1417" w:type="dxa"/>
          </w:tcPr>
          <w:p w:rsidR="00FF1EB2" w:rsidRPr="000563E0" w:rsidRDefault="00FF1EB2" w:rsidP="00B11ECE">
            <w:pPr>
              <w:widowControl/>
              <w:suppressAutoHyphens w:val="0"/>
              <w:spacing w:line="240" w:lineRule="auto"/>
              <w:jc w:val="center"/>
              <w:rPr>
                <w:rFonts w:eastAsia="Times New Roman"/>
                <w:kern w:val="0"/>
                <w:sz w:val="24"/>
                <w:szCs w:val="24"/>
                <w:lang w:eastAsia="en-US" w:bidi="ar-SA"/>
              </w:rPr>
            </w:pPr>
            <w:r w:rsidRPr="000563E0">
              <w:rPr>
                <w:rFonts w:eastAsia="Times New Roman"/>
                <w:kern w:val="0"/>
                <w:sz w:val="24"/>
                <w:szCs w:val="24"/>
                <w:lang w:eastAsia="en-US" w:bidi="ar-SA"/>
              </w:rPr>
              <w:t>1</w:t>
            </w:r>
            <w:r w:rsidR="00B11ECE">
              <w:rPr>
                <w:rFonts w:eastAsia="Times New Roman"/>
                <w:kern w:val="0"/>
                <w:sz w:val="24"/>
                <w:szCs w:val="24"/>
                <w:lang w:eastAsia="en-US" w:bidi="ar-SA"/>
              </w:rPr>
              <w:t>6</w:t>
            </w:r>
            <w:r w:rsidR="00C841C1">
              <w:rPr>
                <w:rFonts w:eastAsia="Times New Roman"/>
                <w:kern w:val="0"/>
                <w:sz w:val="24"/>
                <w:szCs w:val="24"/>
                <w:lang w:eastAsia="en-US" w:bidi="ar-SA"/>
              </w:rPr>
              <w:t>2</w:t>
            </w:r>
            <w:r w:rsidRPr="000563E0">
              <w:rPr>
                <w:rFonts w:eastAsia="Times New Roman"/>
                <w:kern w:val="0"/>
                <w:sz w:val="24"/>
                <w:szCs w:val="24"/>
                <w:lang w:eastAsia="en-US" w:bidi="ar-SA"/>
              </w:rPr>
              <w:t xml:space="preserve"> человек</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1.1.1</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 xml:space="preserve">В </w:t>
            </w:r>
            <w:proofErr w:type="gramStart"/>
            <w:r w:rsidRPr="00BD3990">
              <w:rPr>
                <w:rFonts w:eastAsia="Times New Roman"/>
                <w:kern w:val="0"/>
                <w:sz w:val="24"/>
                <w:szCs w:val="24"/>
                <w:lang w:eastAsia="ru-RU" w:bidi="ar-SA"/>
              </w:rPr>
              <w:t>режиме полного дня</w:t>
            </w:r>
            <w:proofErr w:type="gramEnd"/>
            <w:r w:rsidRPr="00BD3990">
              <w:rPr>
                <w:rFonts w:eastAsia="Times New Roman"/>
                <w:kern w:val="0"/>
                <w:sz w:val="24"/>
                <w:szCs w:val="24"/>
                <w:lang w:eastAsia="ru-RU" w:bidi="ar-SA"/>
              </w:rPr>
              <w:t xml:space="preserve"> (8 - 12 часов)</w:t>
            </w:r>
          </w:p>
        </w:tc>
        <w:tc>
          <w:tcPr>
            <w:tcW w:w="1417" w:type="dxa"/>
          </w:tcPr>
          <w:p w:rsidR="00FF1EB2" w:rsidRPr="000563E0" w:rsidRDefault="00FF1EB2" w:rsidP="00B11ECE">
            <w:pPr>
              <w:widowControl/>
              <w:suppressAutoHyphens w:val="0"/>
              <w:spacing w:line="240" w:lineRule="auto"/>
              <w:jc w:val="center"/>
              <w:rPr>
                <w:rFonts w:eastAsia="Times New Roman"/>
                <w:kern w:val="0"/>
                <w:sz w:val="24"/>
                <w:szCs w:val="24"/>
                <w:lang w:eastAsia="en-US" w:bidi="ar-SA"/>
              </w:rPr>
            </w:pPr>
            <w:r w:rsidRPr="000563E0">
              <w:rPr>
                <w:rFonts w:eastAsia="Times New Roman"/>
                <w:kern w:val="0"/>
                <w:sz w:val="24"/>
                <w:szCs w:val="24"/>
                <w:lang w:eastAsia="en-US" w:bidi="ar-SA"/>
              </w:rPr>
              <w:t>1</w:t>
            </w:r>
            <w:r w:rsidR="00B11ECE">
              <w:rPr>
                <w:rFonts w:eastAsia="Times New Roman"/>
                <w:kern w:val="0"/>
                <w:sz w:val="24"/>
                <w:szCs w:val="24"/>
                <w:lang w:eastAsia="en-US" w:bidi="ar-SA"/>
              </w:rPr>
              <w:t>6</w:t>
            </w:r>
            <w:r w:rsidR="00C841C1">
              <w:rPr>
                <w:rFonts w:eastAsia="Times New Roman"/>
                <w:kern w:val="0"/>
                <w:sz w:val="24"/>
                <w:szCs w:val="24"/>
                <w:lang w:eastAsia="en-US" w:bidi="ar-SA"/>
              </w:rPr>
              <w:t>2</w:t>
            </w:r>
            <w:r w:rsidRPr="000563E0">
              <w:rPr>
                <w:rFonts w:eastAsia="Times New Roman"/>
                <w:kern w:val="0"/>
                <w:sz w:val="24"/>
                <w:szCs w:val="24"/>
                <w:lang w:eastAsia="en-US" w:bidi="ar-SA"/>
              </w:rPr>
              <w:t xml:space="preserve"> человек</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1.1.2</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В режиме кратковременного пребывания (3 - 5 часов)</w:t>
            </w:r>
          </w:p>
        </w:tc>
        <w:tc>
          <w:tcPr>
            <w:tcW w:w="1417" w:type="dxa"/>
          </w:tcPr>
          <w:p w:rsidR="00FF1EB2" w:rsidRPr="000563E0" w:rsidRDefault="00FF1EB2" w:rsidP="009F4DED">
            <w:pPr>
              <w:widowControl/>
              <w:suppressAutoHyphens w:val="0"/>
              <w:spacing w:line="240" w:lineRule="auto"/>
              <w:jc w:val="center"/>
              <w:rPr>
                <w:rFonts w:eastAsia="Times New Roman"/>
                <w:kern w:val="0"/>
                <w:sz w:val="24"/>
                <w:szCs w:val="24"/>
                <w:lang w:eastAsia="en-US" w:bidi="ar-SA"/>
              </w:rPr>
            </w:pPr>
            <w:r w:rsidRPr="000563E0">
              <w:rPr>
                <w:rFonts w:eastAsia="Times New Roman"/>
                <w:kern w:val="0"/>
                <w:sz w:val="24"/>
                <w:szCs w:val="24"/>
                <w:lang w:eastAsia="en-US" w:bidi="ar-SA"/>
              </w:rPr>
              <w:t>0 человек</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1.1.3</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В семейной дошкольной группе</w:t>
            </w:r>
          </w:p>
        </w:tc>
        <w:tc>
          <w:tcPr>
            <w:tcW w:w="1417" w:type="dxa"/>
          </w:tcPr>
          <w:p w:rsidR="00FF1EB2" w:rsidRPr="000563E0" w:rsidRDefault="00FF1EB2" w:rsidP="009F4DED">
            <w:pPr>
              <w:widowControl/>
              <w:suppressAutoHyphens w:val="0"/>
              <w:spacing w:line="240" w:lineRule="auto"/>
              <w:jc w:val="center"/>
              <w:rPr>
                <w:rFonts w:eastAsia="Times New Roman"/>
                <w:kern w:val="0"/>
                <w:sz w:val="24"/>
                <w:szCs w:val="24"/>
                <w:lang w:eastAsia="en-US" w:bidi="ar-SA"/>
              </w:rPr>
            </w:pPr>
            <w:r w:rsidRPr="000563E0">
              <w:rPr>
                <w:rFonts w:eastAsia="Times New Roman"/>
                <w:kern w:val="0"/>
                <w:sz w:val="24"/>
                <w:szCs w:val="24"/>
                <w:lang w:eastAsia="en-US" w:bidi="ar-SA"/>
              </w:rPr>
              <w:t>0 человек</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1.1.4</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В форме семейного образования с психолого-педагогическим сопровождением на базе дошкольной образовательной организации</w:t>
            </w:r>
          </w:p>
        </w:tc>
        <w:tc>
          <w:tcPr>
            <w:tcW w:w="1417" w:type="dxa"/>
          </w:tcPr>
          <w:p w:rsidR="00FF1EB2" w:rsidRPr="000563E0" w:rsidRDefault="00FF1EB2" w:rsidP="009F4DED">
            <w:pPr>
              <w:widowControl/>
              <w:suppressAutoHyphens w:val="0"/>
              <w:spacing w:line="240" w:lineRule="auto"/>
              <w:jc w:val="center"/>
              <w:rPr>
                <w:rFonts w:eastAsia="Times New Roman"/>
                <w:kern w:val="0"/>
                <w:sz w:val="24"/>
                <w:szCs w:val="24"/>
                <w:lang w:eastAsia="en-US" w:bidi="ar-SA"/>
              </w:rPr>
            </w:pPr>
            <w:r w:rsidRPr="000563E0">
              <w:rPr>
                <w:rFonts w:eastAsia="Times New Roman"/>
                <w:kern w:val="0"/>
                <w:sz w:val="24"/>
                <w:szCs w:val="24"/>
                <w:lang w:eastAsia="en-US" w:bidi="ar-SA"/>
              </w:rPr>
              <w:t>0 человек</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1.2</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Общая численность воспитанников в возрасте до 3 лет</w:t>
            </w:r>
          </w:p>
        </w:tc>
        <w:tc>
          <w:tcPr>
            <w:tcW w:w="1417" w:type="dxa"/>
          </w:tcPr>
          <w:p w:rsidR="00FF1EB2" w:rsidRPr="000563E0" w:rsidRDefault="00C841C1" w:rsidP="00A43050">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45</w:t>
            </w:r>
            <w:r w:rsidR="00FF1EB2">
              <w:rPr>
                <w:rFonts w:eastAsia="Times New Roman"/>
                <w:kern w:val="0"/>
                <w:sz w:val="24"/>
                <w:szCs w:val="24"/>
                <w:lang w:eastAsia="en-US" w:bidi="ar-SA"/>
              </w:rPr>
              <w:t xml:space="preserve"> ребенка/ </w:t>
            </w:r>
            <w:r>
              <w:rPr>
                <w:rFonts w:eastAsia="Times New Roman"/>
                <w:kern w:val="0"/>
                <w:sz w:val="24"/>
                <w:szCs w:val="24"/>
                <w:lang w:eastAsia="en-US" w:bidi="ar-SA"/>
              </w:rPr>
              <w:t>28</w:t>
            </w:r>
            <w:r w:rsidR="00FF1EB2">
              <w:rPr>
                <w:rFonts w:eastAsia="Times New Roman"/>
                <w:kern w:val="0"/>
                <w:sz w:val="24"/>
                <w:szCs w:val="24"/>
                <w:lang w:eastAsia="en-US" w:bidi="ar-SA"/>
              </w:rPr>
              <w:t>%</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1.3</w:t>
            </w:r>
          </w:p>
        </w:tc>
        <w:tc>
          <w:tcPr>
            <w:tcW w:w="7406" w:type="dxa"/>
            <w:vAlign w:val="center"/>
          </w:tcPr>
          <w:p w:rsidR="00FF1EB2" w:rsidRPr="00BD3990" w:rsidRDefault="00FF1EB2" w:rsidP="00A43050">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 xml:space="preserve">Общая численность воспитанников в возрасте от 3 до </w:t>
            </w:r>
            <w:r w:rsidR="00A43050">
              <w:rPr>
                <w:rFonts w:eastAsia="Times New Roman"/>
                <w:kern w:val="0"/>
                <w:sz w:val="24"/>
                <w:szCs w:val="24"/>
                <w:lang w:eastAsia="ru-RU" w:bidi="ar-SA"/>
              </w:rPr>
              <w:t>7</w:t>
            </w:r>
            <w:r w:rsidRPr="00BD3990">
              <w:rPr>
                <w:rFonts w:eastAsia="Times New Roman"/>
                <w:kern w:val="0"/>
                <w:sz w:val="24"/>
                <w:szCs w:val="24"/>
                <w:lang w:eastAsia="ru-RU" w:bidi="ar-SA"/>
              </w:rPr>
              <w:t xml:space="preserve"> лет</w:t>
            </w:r>
          </w:p>
        </w:tc>
        <w:tc>
          <w:tcPr>
            <w:tcW w:w="1417" w:type="dxa"/>
          </w:tcPr>
          <w:p w:rsidR="00FF1EB2" w:rsidRPr="000563E0" w:rsidRDefault="00B61454" w:rsidP="00A43050">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1</w:t>
            </w:r>
            <w:r w:rsidR="00C841C1">
              <w:rPr>
                <w:rFonts w:eastAsia="Times New Roman"/>
                <w:kern w:val="0"/>
                <w:sz w:val="24"/>
                <w:szCs w:val="24"/>
                <w:lang w:eastAsia="en-US" w:bidi="ar-SA"/>
              </w:rPr>
              <w:t>17</w:t>
            </w:r>
            <w:r>
              <w:rPr>
                <w:rFonts w:eastAsia="Times New Roman"/>
                <w:kern w:val="0"/>
                <w:sz w:val="24"/>
                <w:szCs w:val="24"/>
                <w:lang w:eastAsia="en-US" w:bidi="ar-SA"/>
              </w:rPr>
              <w:t xml:space="preserve"> детей</w:t>
            </w:r>
            <w:r w:rsidR="00C841C1">
              <w:rPr>
                <w:rFonts w:eastAsia="Times New Roman"/>
                <w:kern w:val="0"/>
                <w:sz w:val="24"/>
                <w:szCs w:val="24"/>
                <w:lang w:eastAsia="en-US" w:bidi="ar-SA"/>
              </w:rPr>
              <w:t>72</w:t>
            </w:r>
            <w:r w:rsidR="00FF1EB2">
              <w:rPr>
                <w:rFonts w:eastAsia="Times New Roman"/>
                <w:kern w:val="0"/>
                <w:sz w:val="24"/>
                <w:szCs w:val="24"/>
                <w:lang w:eastAsia="en-US" w:bidi="ar-SA"/>
              </w:rPr>
              <w:t>%</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1.4</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Численность/удельный вес численности воспитанников в общей численности воспитанников, получающих услуги присмотра и ухода:</w:t>
            </w:r>
          </w:p>
        </w:tc>
        <w:tc>
          <w:tcPr>
            <w:tcW w:w="1417" w:type="dxa"/>
          </w:tcPr>
          <w:p w:rsidR="00FF1EB2" w:rsidRPr="000563E0" w:rsidRDefault="00FF1EB2" w:rsidP="00A43050">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1</w:t>
            </w:r>
            <w:r w:rsidR="00A43050">
              <w:rPr>
                <w:rFonts w:eastAsia="Times New Roman"/>
                <w:kern w:val="0"/>
                <w:sz w:val="24"/>
                <w:szCs w:val="24"/>
                <w:lang w:eastAsia="en-US" w:bidi="ar-SA"/>
              </w:rPr>
              <w:t>6</w:t>
            </w:r>
            <w:r w:rsidR="00C841C1">
              <w:rPr>
                <w:rFonts w:eastAsia="Times New Roman"/>
                <w:kern w:val="0"/>
                <w:sz w:val="24"/>
                <w:szCs w:val="24"/>
                <w:lang w:eastAsia="en-US" w:bidi="ar-SA"/>
              </w:rPr>
              <w:t>2</w:t>
            </w:r>
            <w:r>
              <w:rPr>
                <w:rFonts w:eastAsia="Times New Roman"/>
                <w:kern w:val="0"/>
                <w:sz w:val="24"/>
                <w:szCs w:val="24"/>
                <w:lang w:eastAsia="en-US" w:bidi="ar-SA"/>
              </w:rPr>
              <w:t xml:space="preserve"> человек/ 100%</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1.4.1</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 xml:space="preserve">В </w:t>
            </w:r>
            <w:proofErr w:type="gramStart"/>
            <w:r w:rsidRPr="00BD3990">
              <w:rPr>
                <w:rFonts w:eastAsia="Times New Roman"/>
                <w:kern w:val="0"/>
                <w:sz w:val="24"/>
                <w:szCs w:val="24"/>
                <w:lang w:eastAsia="ru-RU" w:bidi="ar-SA"/>
              </w:rPr>
              <w:t>режиме полного дня</w:t>
            </w:r>
            <w:proofErr w:type="gramEnd"/>
            <w:r w:rsidRPr="00BD3990">
              <w:rPr>
                <w:rFonts w:eastAsia="Times New Roman"/>
                <w:kern w:val="0"/>
                <w:sz w:val="24"/>
                <w:szCs w:val="24"/>
                <w:lang w:eastAsia="ru-RU" w:bidi="ar-SA"/>
              </w:rPr>
              <w:t xml:space="preserve"> (8 - 12 часов)</w:t>
            </w:r>
          </w:p>
        </w:tc>
        <w:tc>
          <w:tcPr>
            <w:tcW w:w="1417" w:type="dxa"/>
          </w:tcPr>
          <w:p w:rsidR="00FF1EB2" w:rsidRPr="000563E0" w:rsidRDefault="00FF1EB2" w:rsidP="00A43050">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1</w:t>
            </w:r>
            <w:r w:rsidR="00A43050">
              <w:rPr>
                <w:rFonts w:eastAsia="Times New Roman"/>
                <w:kern w:val="0"/>
                <w:sz w:val="24"/>
                <w:szCs w:val="24"/>
                <w:lang w:eastAsia="en-US" w:bidi="ar-SA"/>
              </w:rPr>
              <w:t>6</w:t>
            </w:r>
            <w:r w:rsidR="00C841C1">
              <w:rPr>
                <w:rFonts w:eastAsia="Times New Roman"/>
                <w:kern w:val="0"/>
                <w:sz w:val="24"/>
                <w:szCs w:val="24"/>
                <w:lang w:eastAsia="en-US" w:bidi="ar-SA"/>
              </w:rPr>
              <w:t xml:space="preserve">2 </w:t>
            </w:r>
            <w:r>
              <w:rPr>
                <w:rFonts w:eastAsia="Times New Roman"/>
                <w:kern w:val="0"/>
                <w:sz w:val="24"/>
                <w:szCs w:val="24"/>
                <w:lang w:eastAsia="en-US" w:bidi="ar-SA"/>
              </w:rPr>
              <w:t>человек/ 100%</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1.4.2</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В режиме продленного дня (12 - 14 часов)</w:t>
            </w:r>
          </w:p>
        </w:tc>
        <w:tc>
          <w:tcPr>
            <w:tcW w:w="1417" w:type="dxa"/>
          </w:tcPr>
          <w:p w:rsidR="00FF1EB2" w:rsidRPr="000563E0" w:rsidRDefault="00FF1EB2" w:rsidP="009F4DED">
            <w:pPr>
              <w:widowControl/>
              <w:suppressAutoHyphens w:val="0"/>
              <w:spacing w:line="240" w:lineRule="auto"/>
              <w:jc w:val="center"/>
              <w:rPr>
                <w:rFonts w:eastAsia="Times New Roman"/>
                <w:kern w:val="0"/>
                <w:sz w:val="24"/>
                <w:szCs w:val="24"/>
                <w:lang w:eastAsia="en-US" w:bidi="ar-SA"/>
              </w:rPr>
            </w:pPr>
            <w:r w:rsidRPr="000563E0">
              <w:rPr>
                <w:rFonts w:eastAsia="Times New Roman"/>
                <w:kern w:val="0"/>
                <w:sz w:val="24"/>
                <w:szCs w:val="24"/>
                <w:lang w:eastAsia="en-US" w:bidi="ar-SA"/>
              </w:rPr>
              <w:t>0 человек</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1.4.3</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В режиме круглосуточного пребывания</w:t>
            </w:r>
          </w:p>
        </w:tc>
        <w:tc>
          <w:tcPr>
            <w:tcW w:w="1417" w:type="dxa"/>
          </w:tcPr>
          <w:p w:rsidR="00FF1EB2" w:rsidRPr="000563E0" w:rsidRDefault="00FF1EB2" w:rsidP="009F4DED">
            <w:pPr>
              <w:widowControl/>
              <w:suppressAutoHyphens w:val="0"/>
              <w:spacing w:line="240" w:lineRule="auto"/>
              <w:jc w:val="center"/>
              <w:rPr>
                <w:rFonts w:eastAsia="Times New Roman"/>
                <w:kern w:val="0"/>
                <w:sz w:val="24"/>
                <w:szCs w:val="24"/>
                <w:lang w:eastAsia="en-US" w:bidi="ar-SA"/>
              </w:rPr>
            </w:pPr>
            <w:r w:rsidRPr="000563E0">
              <w:rPr>
                <w:rFonts w:eastAsia="Times New Roman"/>
                <w:kern w:val="0"/>
                <w:sz w:val="24"/>
                <w:szCs w:val="24"/>
                <w:lang w:eastAsia="en-US" w:bidi="ar-SA"/>
              </w:rPr>
              <w:t>0 человек</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1.5</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1417" w:type="dxa"/>
          </w:tcPr>
          <w:p w:rsidR="00FF1EB2" w:rsidRPr="000563E0" w:rsidRDefault="00A43050" w:rsidP="00A43050">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0</w:t>
            </w:r>
            <w:r w:rsidR="00FF1EB2">
              <w:rPr>
                <w:rFonts w:eastAsia="Times New Roman"/>
                <w:kern w:val="0"/>
                <w:sz w:val="24"/>
                <w:szCs w:val="24"/>
                <w:lang w:eastAsia="en-US" w:bidi="ar-SA"/>
              </w:rPr>
              <w:t xml:space="preserve"> человека/ </w:t>
            </w:r>
            <w:r>
              <w:rPr>
                <w:rFonts w:eastAsia="Times New Roman"/>
                <w:kern w:val="0"/>
                <w:sz w:val="24"/>
                <w:szCs w:val="24"/>
                <w:lang w:eastAsia="en-US" w:bidi="ar-SA"/>
              </w:rPr>
              <w:t>0</w:t>
            </w:r>
            <w:r w:rsidR="00FF1EB2">
              <w:rPr>
                <w:rFonts w:eastAsia="Times New Roman"/>
                <w:kern w:val="0"/>
                <w:sz w:val="24"/>
                <w:szCs w:val="24"/>
                <w:lang w:eastAsia="en-US" w:bidi="ar-SA"/>
              </w:rPr>
              <w:t>%</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1.5.1</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По коррекции недостатков в физическом и (или) психическом развитии</w:t>
            </w:r>
          </w:p>
        </w:tc>
        <w:tc>
          <w:tcPr>
            <w:tcW w:w="1417" w:type="dxa"/>
          </w:tcPr>
          <w:p w:rsidR="00FF1EB2" w:rsidRPr="000563E0" w:rsidRDefault="00A43050" w:rsidP="00A43050">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0</w:t>
            </w:r>
            <w:r w:rsidR="00FF1EB2">
              <w:rPr>
                <w:rFonts w:eastAsia="Times New Roman"/>
                <w:kern w:val="0"/>
                <w:sz w:val="24"/>
                <w:szCs w:val="24"/>
                <w:lang w:eastAsia="en-US" w:bidi="ar-SA"/>
              </w:rPr>
              <w:t xml:space="preserve"> человека/ </w:t>
            </w:r>
            <w:r>
              <w:rPr>
                <w:rFonts w:eastAsia="Times New Roman"/>
                <w:kern w:val="0"/>
                <w:sz w:val="24"/>
                <w:szCs w:val="24"/>
                <w:lang w:eastAsia="en-US" w:bidi="ar-SA"/>
              </w:rPr>
              <w:t>0</w:t>
            </w:r>
            <w:r w:rsidR="00FF1EB2">
              <w:rPr>
                <w:rFonts w:eastAsia="Times New Roman"/>
                <w:kern w:val="0"/>
                <w:sz w:val="24"/>
                <w:szCs w:val="24"/>
                <w:lang w:eastAsia="en-US" w:bidi="ar-SA"/>
              </w:rPr>
              <w:t>%</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1.5.2</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По освоению образовательной программы дошкольного образования</w:t>
            </w:r>
          </w:p>
        </w:tc>
        <w:tc>
          <w:tcPr>
            <w:tcW w:w="1417" w:type="dxa"/>
          </w:tcPr>
          <w:p w:rsidR="00FF1EB2" w:rsidRPr="000563E0" w:rsidRDefault="00FF1EB2" w:rsidP="009F4DED">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0 человек</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1.5.3</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По присмотру и уходу</w:t>
            </w:r>
          </w:p>
        </w:tc>
        <w:tc>
          <w:tcPr>
            <w:tcW w:w="1417" w:type="dxa"/>
          </w:tcPr>
          <w:p w:rsidR="00FF1EB2" w:rsidRPr="000563E0" w:rsidRDefault="00A43050" w:rsidP="00A43050">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0</w:t>
            </w:r>
            <w:r w:rsidR="00FF1EB2">
              <w:rPr>
                <w:rFonts w:eastAsia="Times New Roman"/>
                <w:kern w:val="0"/>
                <w:sz w:val="24"/>
                <w:szCs w:val="24"/>
                <w:lang w:eastAsia="en-US" w:bidi="ar-SA"/>
              </w:rPr>
              <w:t xml:space="preserve"> человека/ </w:t>
            </w:r>
            <w:r>
              <w:rPr>
                <w:rFonts w:eastAsia="Times New Roman"/>
                <w:kern w:val="0"/>
                <w:sz w:val="24"/>
                <w:szCs w:val="24"/>
                <w:lang w:eastAsia="en-US" w:bidi="ar-SA"/>
              </w:rPr>
              <w:t>0</w:t>
            </w:r>
            <w:r w:rsidR="00FF1EB2">
              <w:rPr>
                <w:rFonts w:eastAsia="Times New Roman"/>
                <w:kern w:val="0"/>
                <w:sz w:val="24"/>
                <w:szCs w:val="24"/>
                <w:lang w:eastAsia="en-US" w:bidi="ar-SA"/>
              </w:rPr>
              <w:t>%</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lastRenderedPageBreak/>
              <w:t>1.6</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Средний показатель пропущенных дней при посещении дошкольной образовательной организации по болезни на одного воспитанника</w:t>
            </w:r>
          </w:p>
        </w:tc>
        <w:tc>
          <w:tcPr>
            <w:tcW w:w="1417" w:type="dxa"/>
          </w:tcPr>
          <w:p w:rsidR="00FF1EB2" w:rsidRPr="000563E0" w:rsidRDefault="00A43050" w:rsidP="009F4DED">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1</w:t>
            </w:r>
            <w:r w:rsidR="00C841C1">
              <w:rPr>
                <w:rFonts w:eastAsia="Times New Roman"/>
                <w:kern w:val="0"/>
                <w:sz w:val="24"/>
                <w:szCs w:val="24"/>
                <w:lang w:eastAsia="en-US" w:bidi="ar-SA"/>
              </w:rPr>
              <w:t>2</w:t>
            </w:r>
            <w:r w:rsidR="00FF1EB2">
              <w:rPr>
                <w:rFonts w:eastAsia="Times New Roman"/>
                <w:kern w:val="0"/>
                <w:sz w:val="24"/>
                <w:szCs w:val="24"/>
                <w:lang w:eastAsia="en-US" w:bidi="ar-SA"/>
              </w:rPr>
              <w:t xml:space="preserve"> дней</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1.7</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Общая численность педагогических работников, в том числе:</w:t>
            </w:r>
          </w:p>
        </w:tc>
        <w:tc>
          <w:tcPr>
            <w:tcW w:w="1417" w:type="dxa"/>
          </w:tcPr>
          <w:p w:rsidR="00FF1EB2" w:rsidRPr="000563E0" w:rsidRDefault="00FF1EB2" w:rsidP="006E4FE1">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1</w:t>
            </w:r>
            <w:r w:rsidR="00C841C1">
              <w:rPr>
                <w:rFonts w:eastAsia="Times New Roman"/>
                <w:kern w:val="0"/>
                <w:sz w:val="24"/>
                <w:szCs w:val="24"/>
                <w:lang w:eastAsia="en-US" w:bidi="ar-SA"/>
              </w:rPr>
              <w:t>3</w:t>
            </w:r>
            <w:r>
              <w:rPr>
                <w:rFonts w:eastAsia="Times New Roman"/>
                <w:kern w:val="0"/>
                <w:sz w:val="24"/>
                <w:szCs w:val="24"/>
                <w:lang w:eastAsia="en-US" w:bidi="ar-SA"/>
              </w:rPr>
              <w:t xml:space="preserve"> человек</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1.7.1</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Численность/удельный вес численности педагогических работников, имеющих высшее образование</w:t>
            </w:r>
          </w:p>
        </w:tc>
        <w:tc>
          <w:tcPr>
            <w:tcW w:w="1417" w:type="dxa"/>
          </w:tcPr>
          <w:p w:rsidR="00FF1EB2" w:rsidRPr="000563E0" w:rsidRDefault="00C841C1" w:rsidP="00B76160">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9</w:t>
            </w:r>
            <w:r w:rsidR="00FF1EB2">
              <w:rPr>
                <w:rFonts w:eastAsia="Times New Roman"/>
                <w:kern w:val="0"/>
                <w:sz w:val="24"/>
                <w:szCs w:val="24"/>
                <w:lang w:eastAsia="en-US" w:bidi="ar-SA"/>
              </w:rPr>
              <w:t xml:space="preserve"> человек/ </w:t>
            </w:r>
            <w:r w:rsidR="00A43050">
              <w:rPr>
                <w:rFonts w:eastAsia="Times New Roman"/>
                <w:kern w:val="0"/>
                <w:sz w:val="24"/>
                <w:szCs w:val="24"/>
                <w:lang w:eastAsia="en-US" w:bidi="ar-SA"/>
              </w:rPr>
              <w:t>6</w:t>
            </w:r>
            <w:r>
              <w:rPr>
                <w:rFonts w:eastAsia="Times New Roman"/>
                <w:kern w:val="0"/>
                <w:sz w:val="24"/>
                <w:szCs w:val="24"/>
                <w:lang w:eastAsia="en-US" w:bidi="ar-SA"/>
              </w:rPr>
              <w:t>9</w:t>
            </w:r>
            <w:r w:rsidR="00FF1EB2">
              <w:rPr>
                <w:rFonts w:eastAsia="Times New Roman"/>
                <w:kern w:val="0"/>
                <w:sz w:val="24"/>
                <w:szCs w:val="24"/>
                <w:lang w:eastAsia="en-US" w:bidi="ar-SA"/>
              </w:rPr>
              <w:t>%</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1.7.2</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1417" w:type="dxa"/>
          </w:tcPr>
          <w:p w:rsidR="00FF1EB2" w:rsidRPr="000563E0" w:rsidRDefault="00C841C1" w:rsidP="00B76160">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9</w:t>
            </w:r>
            <w:r w:rsidR="00FF1EB2">
              <w:rPr>
                <w:rFonts w:eastAsia="Times New Roman"/>
                <w:kern w:val="0"/>
                <w:sz w:val="24"/>
                <w:szCs w:val="24"/>
                <w:lang w:eastAsia="en-US" w:bidi="ar-SA"/>
              </w:rPr>
              <w:t xml:space="preserve"> человек/ </w:t>
            </w:r>
            <w:r w:rsidR="00A43050">
              <w:rPr>
                <w:rFonts w:eastAsia="Times New Roman"/>
                <w:kern w:val="0"/>
                <w:sz w:val="24"/>
                <w:szCs w:val="24"/>
                <w:lang w:eastAsia="en-US" w:bidi="ar-SA"/>
              </w:rPr>
              <w:t>6</w:t>
            </w:r>
            <w:r>
              <w:rPr>
                <w:rFonts w:eastAsia="Times New Roman"/>
                <w:kern w:val="0"/>
                <w:sz w:val="24"/>
                <w:szCs w:val="24"/>
                <w:lang w:eastAsia="en-US" w:bidi="ar-SA"/>
              </w:rPr>
              <w:t>9</w:t>
            </w:r>
            <w:r w:rsidR="00FF1EB2">
              <w:rPr>
                <w:rFonts w:eastAsia="Times New Roman"/>
                <w:kern w:val="0"/>
                <w:sz w:val="24"/>
                <w:szCs w:val="24"/>
                <w:lang w:eastAsia="en-US" w:bidi="ar-SA"/>
              </w:rPr>
              <w:t>%</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1.7.3</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Численность/удельный вес численности педагогических работников, имеющих среднее профессиональное образование</w:t>
            </w:r>
          </w:p>
        </w:tc>
        <w:tc>
          <w:tcPr>
            <w:tcW w:w="1417" w:type="dxa"/>
          </w:tcPr>
          <w:p w:rsidR="00FF1EB2" w:rsidRPr="000563E0" w:rsidRDefault="00C841C1" w:rsidP="00B76160">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3</w:t>
            </w:r>
            <w:r w:rsidR="00FF1EB2">
              <w:rPr>
                <w:rFonts w:eastAsia="Times New Roman"/>
                <w:kern w:val="0"/>
                <w:sz w:val="24"/>
                <w:szCs w:val="24"/>
                <w:lang w:eastAsia="en-US" w:bidi="ar-SA"/>
              </w:rPr>
              <w:t xml:space="preserve"> человек/ </w:t>
            </w:r>
            <w:r>
              <w:rPr>
                <w:rFonts w:eastAsia="Times New Roman"/>
                <w:kern w:val="0"/>
                <w:sz w:val="24"/>
                <w:szCs w:val="24"/>
                <w:lang w:eastAsia="en-US" w:bidi="ar-SA"/>
              </w:rPr>
              <w:t>23</w:t>
            </w:r>
            <w:r w:rsidR="00FF1EB2">
              <w:rPr>
                <w:rFonts w:eastAsia="Times New Roman"/>
                <w:kern w:val="0"/>
                <w:sz w:val="24"/>
                <w:szCs w:val="24"/>
                <w:lang w:eastAsia="en-US" w:bidi="ar-SA"/>
              </w:rPr>
              <w:t>%</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1.7.4</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1417" w:type="dxa"/>
          </w:tcPr>
          <w:p w:rsidR="00FF1EB2" w:rsidRPr="000563E0" w:rsidRDefault="00C841C1" w:rsidP="00B76160">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3</w:t>
            </w:r>
            <w:r w:rsidR="00FF1EB2">
              <w:rPr>
                <w:rFonts w:eastAsia="Times New Roman"/>
                <w:kern w:val="0"/>
                <w:sz w:val="24"/>
                <w:szCs w:val="24"/>
                <w:lang w:eastAsia="en-US" w:bidi="ar-SA"/>
              </w:rPr>
              <w:t xml:space="preserve"> человек/ </w:t>
            </w:r>
            <w:r>
              <w:rPr>
                <w:rFonts w:eastAsia="Times New Roman"/>
                <w:kern w:val="0"/>
                <w:sz w:val="24"/>
                <w:szCs w:val="24"/>
                <w:lang w:eastAsia="en-US" w:bidi="ar-SA"/>
              </w:rPr>
              <w:t>23</w:t>
            </w:r>
            <w:r w:rsidR="00FF1EB2">
              <w:rPr>
                <w:rFonts w:eastAsia="Times New Roman"/>
                <w:kern w:val="0"/>
                <w:sz w:val="24"/>
                <w:szCs w:val="24"/>
                <w:lang w:eastAsia="en-US" w:bidi="ar-SA"/>
              </w:rPr>
              <w:t>%</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1.8</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417" w:type="dxa"/>
          </w:tcPr>
          <w:p w:rsidR="00FF1EB2" w:rsidRPr="000563E0" w:rsidRDefault="00C841C1" w:rsidP="00B76160">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6</w:t>
            </w:r>
            <w:r w:rsidR="00FF1EB2">
              <w:rPr>
                <w:rFonts w:eastAsia="Times New Roman"/>
                <w:kern w:val="0"/>
                <w:sz w:val="24"/>
                <w:szCs w:val="24"/>
                <w:lang w:eastAsia="en-US" w:bidi="ar-SA"/>
              </w:rPr>
              <w:t xml:space="preserve"> человек/ </w:t>
            </w:r>
            <w:r>
              <w:rPr>
                <w:rFonts w:eastAsia="Times New Roman"/>
                <w:kern w:val="0"/>
                <w:sz w:val="24"/>
                <w:szCs w:val="24"/>
                <w:lang w:eastAsia="en-US" w:bidi="ar-SA"/>
              </w:rPr>
              <w:t>46</w:t>
            </w:r>
            <w:r w:rsidR="00FF1EB2">
              <w:rPr>
                <w:rFonts w:eastAsia="Times New Roman"/>
                <w:kern w:val="0"/>
                <w:sz w:val="24"/>
                <w:szCs w:val="24"/>
                <w:lang w:eastAsia="en-US" w:bidi="ar-SA"/>
              </w:rPr>
              <w:t>%</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1.8.1</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Высшая</w:t>
            </w:r>
          </w:p>
        </w:tc>
        <w:tc>
          <w:tcPr>
            <w:tcW w:w="1417" w:type="dxa"/>
          </w:tcPr>
          <w:p w:rsidR="00FF1EB2" w:rsidRPr="000563E0" w:rsidRDefault="00C841C1" w:rsidP="00B76160">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0</w:t>
            </w:r>
            <w:r w:rsidR="00FF1EB2">
              <w:rPr>
                <w:rFonts w:eastAsia="Times New Roman"/>
                <w:kern w:val="0"/>
                <w:sz w:val="24"/>
                <w:szCs w:val="24"/>
                <w:lang w:eastAsia="en-US" w:bidi="ar-SA"/>
              </w:rPr>
              <w:t xml:space="preserve"> человек/ </w:t>
            </w:r>
            <w:r>
              <w:rPr>
                <w:rFonts w:eastAsia="Times New Roman"/>
                <w:kern w:val="0"/>
                <w:sz w:val="24"/>
                <w:szCs w:val="24"/>
                <w:lang w:eastAsia="en-US" w:bidi="ar-SA"/>
              </w:rPr>
              <w:t>0</w:t>
            </w:r>
            <w:r w:rsidR="00FF1EB2">
              <w:rPr>
                <w:rFonts w:eastAsia="Times New Roman"/>
                <w:kern w:val="0"/>
                <w:sz w:val="24"/>
                <w:szCs w:val="24"/>
                <w:lang w:eastAsia="en-US" w:bidi="ar-SA"/>
              </w:rPr>
              <w:t>%</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1.8.2</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Первая</w:t>
            </w:r>
          </w:p>
        </w:tc>
        <w:tc>
          <w:tcPr>
            <w:tcW w:w="1417" w:type="dxa"/>
          </w:tcPr>
          <w:p w:rsidR="00FF1EB2" w:rsidRPr="000563E0" w:rsidRDefault="00C841C1" w:rsidP="00B76160">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 xml:space="preserve">6 </w:t>
            </w:r>
            <w:r w:rsidR="00FF1EB2">
              <w:rPr>
                <w:rFonts w:eastAsia="Times New Roman"/>
                <w:kern w:val="0"/>
                <w:sz w:val="24"/>
                <w:szCs w:val="24"/>
                <w:lang w:eastAsia="en-US" w:bidi="ar-SA"/>
              </w:rPr>
              <w:t xml:space="preserve">человек/ </w:t>
            </w:r>
            <w:r>
              <w:rPr>
                <w:rFonts w:eastAsia="Times New Roman"/>
                <w:kern w:val="0"/>
                <w:sz w:val="24"/>
                <w:szCs w:val="24"/>
                <w:lang w:eastAsia="en-US" w:bidi="ar-SA"/>
              </w:rPr>
              <w:t>46</w:t>
            </w:r>
            <w:r w:rsidR="00FF1EB2">
              <w:rPr>
                <w:rFonts w:eastAsia="Times New Roman"/>
                <w:kern w:val="0"/>
                <w:sz w:val="24"/>
                <w:szCs w:val="24"/>
                <w:lang w:eastAsia="en-US" w:bidi="ar-SA"/>
              </w:rPr>
              <w:t>%</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1.9</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417" w:type="dxa"/>
          </w:tcPr>
          <w:p w:rsidR="00FF1EB2" w:rsidRPr="000563E0" w:rsidRDefault="00FF1EB2" w:rsidP="009F4DED">
            <w:pPr>
              <w:widowControl/>
              <w:suppressAutoHyphens w:val="0"/>
              <w:spacing w:line="240" w:lineRule="auto"/>
              <w:jc w:val="center"/>
              <w:rPr>
                <w:rFonts w:eastAsia="Times New Roman"/>
                <w:kern w:val="0"/>
                <w:sz w:val="24"/>
                <w:szCs w:val="24"/>
                <w:lang w:eastAsia="en-US" w:bidi="ar-SA"/>
              </w:rPr>
            </w:pP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1.9.1</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До 5 лет</w:t>
            </w:r>
          </w:p>
        </w:tc>
        <w:tc>
          <w:tcPr>
            <w:tcW w:w="1417" w:type="dxa"/>
          </w:tcPr>
          <w:p w:rsidR="00FF1EB2" w:rsidRPr="000563E0" w:rsidRDefault="00C841C1" w:rsidP="00B76160">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1</w:t>
            </w:r>
            <w:r w:rsidR="00A43050">
              <w:rPr>
                <w:rFonts w:eastAsia="Times New Roman"/>
                <w:kern w:val="0"/>
                <w:sz w:val="24"/>
                <w:szCs w:val="24"/>
                <w:lang w:eastAsia="en-US" w:bidi="ar-SA"/>
              </w:rPr>
              <w:t xml:space="preserve"> человек</w:t>
            </w:r>
            <w:r w:rsidR="00FF1EB2">
              <w:rPr>
                <w:rFonts w:eastAsia="Times New Roman"/>
                <w:kern w:val="0"/>
                <w:sz w:val="24"/>
                <w:szCs w:val="24"/>
                <w:lang w:eastAsia="en-US" w:bidi="ar-SA"/>
              </w:rPr>
              <w:t xml:space="preserve">/ </w:t>
            </w:r>
            <w:r>
              <w:rPr>
                <w:rFonts w:eastAsia="Times New Roman"/>
                <w:kern w:val="0"/>
                <w:sz w:val="24"/>
                <w:szCs w:val="24"/>
                <w:lang w:eastAsia="en-US" w:bidi="ar-SA"/>
              </w:rPr>
              <w:t>8</w:t>
            </w:r>
            <w:r w:rsidR="00FF1EB2">
              <w:rPr>
                <w:rFonts w:eastAsia="Times New Roman"/>
                <w:kern w:val="0"/>
                <w:sz w:val="24"/>
                <w:szCs w:val="24"/>
                <w:lang w:eastAsia="en-US" w:bidi="ar-SA"/>
              </w:rPr>
              <w:t>%</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1.9.2</w:t>
            </w:r>
          </w:p>
        </w:tc>
        <w:tc>
          <w:tcPr>
            <w:tcW w:w="7406" w:type="dxa"/>
            <w:vAlign w:val="center"/>
          </w:tcPr>
          <w:p w:rsidR="00FF1EB2" w:rsidRPr="00BD3990" w:rsidRDefault="00FF1EB2" w:rsidP="00A43050">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 xml:space="preserve">Свыше </w:t>
            </w:r>
            <w:r w:rsidR="00A43050">
              <w:rPr>
                <w:rFonts w:eastAsia="Times New Roman"/>
                <w:kern w:val="0"/>
                <w:sz w:val="24"/>
                <w:szCs w:val="24"/>
                <w:lang w:eastAsia="ru-RU" w:bidi="ar-SA"/>
              </w:rPr>
              <w:t>2</w:t>
            </w:r>
            <w:r w:rsidRPr="00BD3990">
              <w:rPr>
                <w:rFonts w:eastAsia="Times New Roman"/>
                <w:kern w:val="0"/>
                <w:sz w:val="24"/>
                <w:szCs w:val="24"/>
                <w:lang w:eastAsia="ru-RU" w:bidi="ar-SA"/>
              </w:rPr>
              <w:t>0 лет</w:t>
            </w:r>
          </w:p>
        </w:tc>
        <w:tc>
          <w:tcPr>
            <w:tcW w:w="1417" w:type="dxa"/>
          </w:tcPr>
          <w:p w:rsidR="00FF1EB2" w:rsidRPr="000563E0" w:rsidRDefault="00C841C1" w:rsidP="00B76160">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5</w:t>
            </w:r>
            <w:r w:rsidR="00FF1EB2">
              <w:rPr>
                <w:rFonts w:eastAsia="Times New Roman"/>
                <w:kern w:val="0"/>
                <w:sz w:val="24"/>
                <w:szCs w:val="24"/>
                <w:lang w:eastAsia="en-US" w:bidi="ar-SA"/>
              </w:rPr>
              <w:t xml:space="preserve"> человек</w:t>
            </w:r>
            <w:r w:rsidR="00A43050">
              <w:rPr>
                <w:rFonts w:eastAsia="Times New Roman"/>
                <w:kern w:val="0"/>
                <w:sz w:val="24"/>
                <w:szCs w:val="24"/>
                <w:lang w:eastAsia="en-US" w:bidi="ar-SA"/>
              </w:rPr>
              <w:t>а</w:t>
            </w:r>
            <w:r w:rsidR="00FF1EB2">
              <w:rPr>
                <w:rFonts w:eastAsia="Times New Roman"/>
                <w:kern w:val="0"/>
                <w:sz w:val="24"/>
                <w:szCs w:val="24"/>
                <w:lang w:eastAsia="en-US" w:bidi="ar-SA"/>
              </w:rPr>
              <w:t xml:space="preserve">/ </w:t>
            </w:r>
            <w:r>
              <w:rPr>
                <w:rFonts w:eastAsia="Times New Roman"/>
                <w:kern w:val="0"/>
                <w:sz w:val="24"/>
                <w:szCs w:val="24"/>
                <w:lang w:eastAsia="en-US" w:bidi="ar-SA"/>
              </w:rPr>
              <w:t>38</w:t>
            </w:r>
            <w:r w:rsidR="00FF1EB2">
              <w:rPr>
                <w:rFonts w:eastAsia="Times New Roman"/>
                <w:kern w:val="0"/>
                <w:sz w:val="24"/>
                <w:szCs w:val="24"/>
                <w:lang w:eastAsia="en-US" w:bidi="ar-SA"/>
              </w:rPr>
              <w:t>%</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1.10</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Численность/удельный вес численности педагогических работников в общей численности педагогических работников в возрасте до 30 лет</w:t>
            </w:r>
          </w:p>
        </w:tc>
        <w:tc>
          <w:tcPr>
            <w:tcW w:w="1417" w:type="dxa"/>
          </w:tcPr>
          <w:p w:rsidR="00FF1EB2" w:rsidRPr="000563E0" w:rsidRDefault="00E723E3" w:rsidP="00B76160">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3</w:t>
            </w:r>
            <w:r w:rsidR="00FF1EB2">
              <w:rPr>
                <w:rFonts w:eastAsia="Times New Roman"/>
                <w:kern w:val="0"/>
                <w:sz w:val="24"/>
                <w:szCs w:val="24"/>
                <w:lang w:eastAsia="en-US" w:bidi="ar-SA"/>
              </w:rPr>
              <w:t xml:space="preserve"> человек/ </w:t>
            </w:r>
            <w:r>
              <w:rPr>
                <w:rFonts w:eastAsia="Times New Roman"/>
                <w:kern w:val="0"/>
                <w:sz w:val="24"/>
                <w:szCs w:val="24"/>
                <w:lang w:eastAsia="en-US" w:bidi="ar-SA"/>
              </w:rPr>
              <w:t>23</w:t>
            </w:r>
            <w:r w:rsidR="00FF1EB2">
              <w:rPr>
                <w:rFonts w:eastAsia="Times New Roman"/>
                <w:kern w:val="0"/>
                <w:sz w:val="24"/>
                <w:szCs w:val="24"/>
                <w:lang w:eastAsia="en-US" w:bidi="ar-SA"/>
              </w:rPr>
              <w:t>%</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1.11</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Численность/удельный вес численности педагогических работников в общей численности педагогических работников в возрасте от 55 лет</w:t>
            </w:r>
          </w:p>
        </w:tc>
        <w:tc>
          <w:tcPr>
            <w:tcW w:w="1417" w:type="dxa"/>
          </w:tcPr>
          <w:p w:rsidR="00FF1EB2" w:rsidRPr="000563E0" w:rsidRDefault="00E723E3" w:rsidP="00B76160">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2</w:t>
            </w:r>
            <w:r w:rsidR="00FF1EB2">
              <w:rPr>
                <w:rFonts w:eastAsia="Times New Roman"/>
                <w:kern w:val="0"/>
                <w:sz w:val="24"/>
                <w:szCs w:val="24"/>
                <w:lang w:eastAsia="en-US" w:bidi="ar-SA"/>
              </w:rPr>
              <w:t xml:space="preserve"> человек/ </w:t>
            </w:r>
            <w:r>
              <w:rPr>
                <w:rFonts w:eastAsia="Times New Roman"/>
                <w:kern w:val="0"/>
                <w:sz w:val="24"/>
                <w:szCs w:val="24"/>
                <w:lang w:eastAsia="en-US" w:bidi="ar-SA"/>
              </w:rPr>
              <w:t>15</w:t>
            </w:r>
            <w:r w:rsidR="00FF1EB2">
              <w:rPr>
                <w:rFonts w:eastAsia="Times New Roman"/>
                <w:kern w:val="0"/>
                <w:sz w:val="24"/>
                <w:szCs w:val="24"/>
                <w:lang w:eastAsia="en-US" w:bidi="ar-SA"/>
              </w:rPr>
              <w:t>%</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1.12</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proofErr w:type="gramStart"/>
            <w:r w:rsidRPr="00BD3990">
              <w:rPr>
                <w:rFonts w:eastAsia="Times New Roman"/>
                <w:kern w:val="0"/>
                <w:sz w:val="24"/>
                <w:szCs w:val="24"/>
                <w:lang w:eastAsia="ru-RU" w:bidi="ar-SA"/>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1417" w:type="dxa"/>
          </w:tcPr>
          <w:p w:rsidR="00FF1EB2" w:rsidRPr="000563E0" w:rsidRDefault="00E723E3" w:rsidP="009F4DED">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21</w:t>
            </w:r>
            <w:r w:rsidR="00FF1EB2">
              <w:rPr>
                <w:rFonts w:eastAsia="Times New Roman"/>
                <w:kern w:val="0"/>
                <w:sz w:val="24"/>
                <w:szCs w:val="24"/>
                <w:lang w:eastAsia="en-US" w:bidi="ar-SA"/>
              </w:rPr>
              <w:t xml:space="preserve"> человек/ 100%</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1.13</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417" w:type="dxa"/>
          </w:tcPr>
          <w:p w:rsidR="00FF1EB2" w:rsidRPr="000563E0" w:rsidRDefault="00E723E3" w:rsidP="009F4DED">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21</w:t>
            </w:r>
            <w:r w:rsidR="00FF1EB2">
              <w:rPr>
                <w:rFonts w:eastAsia="Times New Roman"/>
                <w:kern w:val="0"/>
                <w:sz w:val="24"/>
                <w:szCs w:val="24"/>
                <w:lang w:eastAsia="en-US" w:bidi="ar-SA"/>
              </w:rPr>
              <w:t xml:space="preserve"> человек/ 100%</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1.14</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Соотношение "педагогический работник/воспитанник" в дошкольной образовательной организации</w:t>
            </w:r>
          </w:p>
        </w:tc>
        <w:tc>
          <w:tcPr>
            <w:tcW w:w="1417" w:type="dxa"/>
          </w:tcPr>
          <w:p w:rsidR="00FF1EB2" w:rsidRPr="000563E0" w:rsidRDefault="00FF1EB2" w:rsidP="006E4FE1">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1 человек/  1</w:t>
            </w:r>
            <w:r w:rsidR="006E4FE1">
              <w:rPr>
                <w:rFonts w:eastAsia="Times New Roman"/>
                <w:kern w:val="0"/>
                <w:sz w:val="24"/>
                <w:szCs w:val="24"/>
                <w:lang w:eastAsia="en-US" w:bidi="ar-SA"/>
              </w:rPr>
              <w:t>6</w:t>
            </w:r>
            <w:r>
              <w:rPr>
                <w:rFonts w:eastAsia="Times New Roman"/>
                <w:kern w:val="0"/>
                <w:sz w:val="24"/>
                <w:szCs w:val="24"/>
                <w:lang w:eastAsia="en-US" w:bidi="ar-SA"/>
              </w:rPr>
              <w:t xml:space="preserve"> детей</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1.15</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Наличие в образовательной организации следующих педагогических работников:</w:t>
            </w:r>
          </w:p>
        </w:tc>
        <w:tc>
          <w:tcPr>
            <w:tcW w:w="1417" w:type="dxa"/>
          </w:tcPr>
          <w:p w:rsidR="00FF1EB2" w:rsidRPr="000563E0" w:rsidRDefault="00FF1EB2" w:rsidP="009F4DED">
            <w:pPr>
              <w:widowControl/>
              <w:suppressAutoHyphens w:val="0"/>
              <w:spacing w:line="240" w:lineRule="auto"/>
              <w:jc w:val="center"/>
              <w:rPr>
                <w:rFonts w:eastAsia="Times New Roman"/>
                <w:kern w:val="0"/>
                <w:sz w:val="24"/>
                <w:szCs w:val="24"/>
                <w:lang w:eastAsia="en-US" w:bidi="ar-SA"/>
              </w:rPr>
            </w:pP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1.15.1</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Музыкального руководителя</w:t>
            </w:r>
          </w:p>
        </w:tc>
        <w:tc>
          <w:tcPr>
            <w:tcW w:w="1417" w:type="dxa"/>
          </w:tcPr>
          <w:p w:rsidR="00FF1EB2" w:rsidRPr="000563E0" w:rsidRDefault="00FF1EB2" w:rsidP="009F4DED">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да</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1.15.2</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Инструктора по физической культуре</w:t>
            </w:r>
          </w:p>
        </w:tc>
        <w:tc>
          <w:tcPr>
            <w:tcW w:w="1417" w:type="dxa"/>
          </w:tcPr>
          <w:p w:rsidR="00FF1EB2" w:rsidRPr="000563E0" w:rsidRDefault="00B928C8" w:rsidP="009F4DED">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нет</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1.15.3</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Учителя-логопеда</w:t>
            </w:r>
          </w:p>
        </w:tc>
        <w:tc>
          <w:tcPr>
            <w:tcW w:w="1417" w:type="dxa"/>
          </w:tcPr>
          <w:p w:rsidR="00FF1EB2" w:rsidRPr="000563E0" w:rsidRDefault="00B928C8" w:rsidP="009F4DED">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нет</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1.15.4</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Логопеда</w:t>
            </w:r>
          </w:p>
        </w:tc>
        <w:tc>
          <w:tcPr>
            <w:tcW w:w="1417" w:type="dxa"/>
          </w:tcPr>
          <w:p w:rsidR="00FF1EB2" w:rsidRPr="000563E0" w:rsidRDefault="00FF1EB2" w:rsidP="009F4DED">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нет</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lastRenderedPageBreak/>
              <w:t>1.15.5</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Учителя-дефектолога</w:t>
            </w:r>
          </w:p>
        </w:tc>
        <w:tc>
          <w:tcPr>
            <w:tcW w:w="1417" w:type="dxa"/>
          </w:tcPr>
          <w:p w:rsidR="00FF1EB2" w:rsidRPr="000563E0" w:rsidRDefault="00FF1EB2" w:rsidP="009F4DED">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нет</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1.15.6</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Педагога-психолога</w:t>
            </w:r>
          </w:p>
        </w:tc>
        <w:tc>
          <w:tcPr>
            <w:tcW w:w="1417" w:type="dxa"/>
          </w:tcPr>
          <w:p w:rsidR="00FF1EB2" w:rsidRPr="000563E0" w:rsidRDefault="00B928C8" w:rsidP="009F4DED">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нет</w:t>
            </w:r>
          </w:p>
        </w:tc>
      </w:tr>
      <w:tr w:rsidR="00FF1EB2" w:rsidTr="009F4DED">
        <w:tc>
          <w:tcPr>
            <w:tcW w:w="816" w:type="dxa"/>
            <w:vAlign w:val="center"/>
          </w:tcPr>
          <w:p w:rsidR="00FF1EB2" w:rsidRPr="00BD3990" w:rsidRDefault="00FF1EB2" w:rsidP="00FF5D71">
            <w:pPr>
              <w:widowControl/>
              <w:suppressAutoHyphens w:val="0"/>
              <w:spacing w:before="100" w:beforeAutospacing="1" w:after="100" w:afterAutospacing="1" w:line="240" w:lineRule="auto"/>
              <w:rPr>
                <w:rFonts w:eastAsia="Times New Roman"/>
                <w:kern w:val="0"/>
                <w:sz w:val="24"/>
                <w:szCs w:val="24"/>
                <w:lang w:eastAsia="ru-RU" w:bidi="ar-SA"/>
              </w:rPr>
            </w:pPr>
            <w:r w:rsidRPr="00BD3990">
              <w:rPr>
                <w:rFonts w:eastAsia="Times New Roman"/>
                <w:kern w:val="0"/>
                <w:sz w:val="24"/>
                <w:szCs w:val="24"/>
                <w:lang w:eastAsia="ru-RU" w:bidi="ar-SA"/>
              </w:rPr>
              <w:t>2.</w:t>
            </w:r>
          </w:p>
        </w:tc>
        <w:tc>
          <w:tcPr>
            <w:tcW w:w="7406" w:type="dxa"/>
            <w:vAlign w:val="center"/>
          </w:tcPr>
          <w:p w:rsidR="00FF1EB2" w:rsidRPr="000362F8" w:rsidRDefault="00FF1EB2" w:rsidP="009F4DED">
            <w:pPr>
              <w:widowControl/>
              <w:suppressAutoHyphens w:val="0"/>
              <w:spacing w:before="100" w:beforeAutospacing="1" w:after="100" w:afterAutospacing="1" w:line="360" w:lineRule="auto"/>
              <w:jc w:val="center"/>
              <w:rPr>
                <w:rFonts w:eastAsia="Times New Roman"/>
                <w:b/>
                <w:kern w:val="0"/>
                <w:sz w:val="28"/>
                <w:szCs w:val="28"/>
                <w:lang w:eastAsia="ru-RU" w:bidi="ar-SA"/>
              </w:rPr>
            </w:pPr>
            <w:r w:rsidRPr="000362F8">
              <w:rPr>
                <w:rFonts w:eastAsia="Times New Roman"/>
                <w:b/>
                <w:kern w:val="0"/>
                <w:sz w:val="28"/>
                <w:szCs w:val="28"/>
                <w:lang w:eastAsia="ru-RU" w:bidi="ar-SA"/>
              </w:rPr>
              <w:t>Инфраструктура</w:t>
            </w:r>
          </w:p>
        </w:tc>
        <w:tc>
          <w:tcPr>
            <w:tcW w:w="1417" w:type="dxa"/>
          </w:tcPr>
          <w:p w:rsidR="00FF1EB2" w:rsidRPr="000563E0" w:rsidRDefault="00FF1EB2" w:rsidP="00FF5D71">
            <w:pPr>
              <w:widowControl/>
              <w:suppressAutoHyphens w:val="0"/>
              <w:spacing w:line="240" w:lineRule="auto"/>
              <w:jc w:val="center"/>
              <w:rPr>
                <w:rFonts w:eastAsia="Times New Roman"/>
                <w:kern w:val="0"/>
                <w:sz w:val="24"/>
                <w:szCs w:val="24"/>
                <w:lang w:eastAsia="en-US" w:bidi="ar-SA"/>
              </w:rPr>
            </w:pP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2.1</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Общая площадь помещений, в которых осуществляется образовательная деятельность, в расчете на одного воспитанника</w:t>
            </w:r>
          </w:p>
        </w:tc>
        <w:tc>
          <w:tcPr>
            <w:tcW w:w="1417" w:type="dxa"/>
          </w:tcPr>
          <w:p w:rsidR="00FF1EB2" w:rsidRDefault="00B928C8" w:rsidP="009F4DED">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399</w:t>
            </w:r>
            <w:r w:rsidR="00FF1EB2">
              <w:rPr>
                <w:rFonts w:eastAsia="Times New Roman"/>
                <w:kern w:val="0"/>
                <w:sz w:val="24"/>
                <w:szCs w:val="24"/>
                <w:lang w:eastAsia="en-US" w:bidi="ar-SA"/>
              </w:rPr>
              <w:t xml:space="preserve"> кв</w:t>
            </w:r>
            <w:proofErr w:type="gramStart"/>
            <w:r w:rsidR="00FF1EB2">
              <w:rPr>
                <w:rFonts w:eastAsia="Times New Roman"/>
                <w:kern w:val="0"/>
                <w:sz w:val="24"/>
                <w:szCs w:val="24"/>
                <w:lang w:eastAsia="en-US" w:bidi="ar-SA"/>
              </w:rPr>
              <w:t>.м</w:t>
            </w:r>
            <w:proofErr w:type="gramEnd"/>
            <w:r w:rsidR="00FF1EB2">
              <w:rPr>
                <w:rFonts w:eastAsia="Times New Roman"/>
                <w:kern w:val="0"/>
                <w:sz w:val="24"/>
                <w:szCs w:val="24"/>
                <w:lang w:eastAsia="en-US" w:bidi="ar-SA"/>
              </w:rPr>
              <w:t xml:space="preserve"> </w:t>
            </w:r>
          </w:p>
          <w:p w:rsidR="00B928C8" w:rsidRDefault="00FF1EB2" w:rsidP="00B928C8">
            <w:pPr>
              <w:widowControl/>
              <w:suppressAutoHyphens w:val="0"/>
              <w:spacing w:line="240" w:lineRule="auto"/>
              <w:rPr>
                <w:rFonts w:eastAsia="Times New Roman"/>
                <w:kern w:val="0"/>
                <w:sz w:val="24"/>
                <w:szCs w:val="24"/>
                <w:lang w:eastAsia="en-US" w:bidi="ar-SA"/>
              </w:rPr>
            </w:pPr>
            <w:r>
              <w:rPr>
                <w:rFonts w:eastAsia="Times New Roman"/>
                <w:kern w:val="0"/>
                <w:sz w:val="24"/>
                <w:szCs w:val="24"/>
                <w:lang w:eastAsia="en-US" w:bidi="ar-SA"/>
              </w:rPr>
              <w:t>2</w:t>
            </w:r>
            <w:r w:rsidR="00B928C8">
              <w:rPr>
                <w:rFonts w:eastAsia="Times New Roman"/>
                <w:kern w:val="0"/>
                <w:sz w:val="24"/>
                <w:szCs w:val="24"/>
                <w:lang w:eastAsia="en-US" w:bidi="ar-SA"/>
              </w:rPr>
              <w:t xml:space="preserve">,49 </w:t>
            </w:r>
            <w:r>
              <w:rPr>
                <w:rFonts w:eastAsia="Times New Roman"/>
                <w:kern w:val="0"/>
                <w:sz w:val="24"/>
                <w:szCs w:val="24"/>
                <w:lang w:eastAsia="en-US" w:bidi="ar-SA"/>
              </w:rPr>
              <w:t>кв</w:t>
            </w:r>
            <w:proofErr w:type="gramStart"/>
            <w:r>
              <w:rPr>
                <w:rFonts w:eastAsia="Times New Roman"/>
                <w:kern w:val="0"/>
                <w:sz w:val="24"/>
                <w:szCs w:val="24"/>
                <w:lang w:eastAsia="en-US" w:bidi="ar-SA"/>
              </w:rPr>
              <w:t>.м</w:t>
            </w:r>
            <w:proofErr w:type="gramEnd"/>
            <w:r>
              <w:rPr>
                <w:rFonts w:eastAsia="Times New Roman"/>
                <w:kern w:val="0"/>
                <w:sz w:val="24"/>
                <w:szCs w:val="24"/>
                <w:lang w:eastAsia="en-US" w:bidi="ar-SA"/>
              </w:rPr>
              <w:t>/</w:t>
            </w:r>
          </w:p>
          <w:p w:rsidR="00FF1EB2" w:rsidRPr="000563E0" w:rsidRDefault="00B928C8" w:rsidP="00B928C8">
            <w:pPr>
              <w:widowControl/>
              <w:suppressAutoHyphens w:val="0"/>
              <w:spacing w:line="240" w:lineRule="auto"/>
              <w:rPr>
                <w:rFonts w:eastAsia="Times New Roman"/>
                <w:kern w:val="0"/>
                <w:sz w:val="24"/>
                <w:szCs w:val="24"/>
                <w:lang w:eastAsia="en-US" w:bidi="ar-SA"/>
              </w:rPr>
            </w:pPr>
            <w:r>
              <w:rPr>
                <w:rFonts w:eastAsia="Times New Roman"/>
                <w:kern w:val="0"/>
                <w:sz w:val="24"/>
                <w:szCs w:val="24"/>
                <w:lang w:eastAsia="en-US" w:bidi="ar-SA"/>
              </w:rPr>
              <w:t>на1</w:t>
            </w:r>
            <w:r w:rsidR="00FF1EB2">
              <w:rPr>
                <w:rFonts w:eastAsia="Times New Roman"/>
                <w:kern w:val="0"/>
                <w:sz w:val="24"/>
                <w:szCs w:val="24"/>
                <w:lang w:eastAsia="en-US" w:bidi="ar-SA"/>
              </w:rPr>
              <w:t>ребенка</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2.2</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Площадь помещений для организации дополнительных видов деятельности воспитанников</w:t>
            </w:r>
          </w:p>
        </w:tc>
        <w:tc>
          <w:tcPr>
            <w:tcW w:w="1417" w:type="dxa"/>
          </w:tcPr>
          <w:p w:rsidR="00FF1EB2" w:rsidRPr="000563E0" w:rsidRDefault="00B928C8" w:rsidP="009F4DED">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нет</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2.3</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Наличие физкультурного зала</w:t>
            </w:r>
          </w:p>
        </w:tc>
        <w:tc>
          <w:tcPr>
            <w:tcW w:w="1417" w:type="dxa"/>
          </w:tcPr>
          <w:p w:rsidR="00FF1EB2" w:rsidRPr="000563E0" w:rsidRDefault="00FF1EB2" w:rsidP="009F4DED">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нет</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2.4</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Наличие музыкального зала</w:t>
            </w:r>
          </w:p>
        </w:tc>
        <w:tc>
          <w:tcPr>
            <w:tcW w:w="1417" w:type="dxa"/>
          </w:tcPr>
          <w:p w:rsidR="00FF1EB2" w:rsidRPr="000563E0" w:rsidRDefault="00B928C8" w:rsidP="009F4DED">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нет</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2.5</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1417" w:type="dxa"/>
          </w:tcPr>
          <w:p w:rsidR="00FF1EB2" w:rsidRPr="000563E0" w:rsidRDefault="00FF1EB2" w:rsidP="009F4DED">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да</w:t>
            </w:r>
          </w:p>
        </w:tc>
      </w:tr>
    </w:tbl>
    <w:p w:rsidR="00FF1EB2" w:rsidRPr="00BD3990" w:rsidRDefault="00FF1EB2" w:rsidP="00FF1EB2">
      <w:pPr>
        <w:widowControl/>
        <w:suppressAutoHyphens w:val="0"/>
        <w:spacing w:line="240" w:lineRule="auto"/>
        <w:rPr>
          <w:rFonts w:eastAsia="Times New Roman"/>
          <w:kern w:val="0"/>
          <w:sz w:val="24"/>
          <w:szCs w:val="24"/>
          <w:lang w:eastAsia="en-US" w:bidi="ar-SA"/>
        </w:rPr>
      </w:pPr>
    </w:p>
    <w:p w:rsidR="00FF1EB2" w:rsidRDefault="00FF1EB2" w:rsidP="00FF1E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jc w:val="both"/>
        <w:rPr>
          <w:rFonts w:eastAsia="Times New Roman"/>
          <w:kern w:val="0"/>
          <w:sz w:val="24"/>
          <w:szCs w:val="24"/>
          <w:lang w:bidi="ar-SA"/>
        </w:rPr>
      </w:pPr>
    </w:p>
    <w:p w:rsidR="00F61820" w:rsidRPr="001822F1" w:rsidRDefault="00F61820" w:rsidP="001A68EC">
      <w:pPr>
        <w:widowControl/>
        <w:suppressAutoHyphens w:val="0"/>
        <w:spacing w:after="200" w:line="276" w:lineRule="auto"/>
        <w:jc w:val="center"/>
        <w:rPr>
          <w:sz w:val="28"/>
          <w:szCs w:val="28"/>
        </w:rPr>
      </w:pPr>
    </w:p>
    <w:sectPr w:rsidR="00F61820" w:rsidRPr="001822F1" w:rsidSect="00C2231B">
      <w:pgSz w:w="11906" w:h="16838"/>
      <w:pgMar w:top="85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5"/>
    <w:lvl w:ilvl="0">
      <w:start w:val="1"/>
      <w:numFmt w:val="bullet"/>
      <w:lvlText w:val=""/>
      <w:lvlJc w:val="left"/>
      <w:pPr>
        <w:tabs>
          <w:tab w:val="num" w:pos="0"/>
        </w:tabs>
        <w:ind w:left="720" w:hanging="360"/>
      </w:pPr>
      <w:rPr>
        <w:rFonts w:ascii="Wingdings" w:hAnsi="Wingdings" w:cs="Arial"/>
        <w:b/>
      </w:rPr>
    </w:lvl>
  </w:abstractNum>
  <w:abstractNum w:abstractNumId="1">
    <w:nsid w:val="00000008"/>
    <w:multiLevelType w:val="singleLevel"/>
    <w:tmpl w:val="00000008"/>
    <w:name w:val="WW8Num8"/>
    <w:lvl w:ilvl="0">
      <w:start w:val="1"/>
      <w:numFmt w:val="bullet"/>
      <w:lvlText w:val=""/>
      <w:lvlJc w:val="left"/>
      <w:pPr>
        <w:tabs>
          <w:tab w:val="num" w:pos="0"/>
        </w:tabs>
        <w:ind w:left="720" w:hanging="360"/>
      </w:pPr>
      <w:rPr>
        <w:rFonts w:ascii="Wingdings" w:hAnsi="Wingdings" w:cs="Wingdings"/>
      </w:rPr>
    </w:lvl>
  </w:abstractNum>
  <w:abstractNum w:abstractNumId="2">
    <w:nsid w:val="0000000C"/>
    <w:multiLevelType w:val="singleLevel"/>
    <w:tmpl w:val="0000000C"/>
    <w:name w:val="WW8Num12"/>
    <w:lvl w:ilvl="0">
      <w:start w:val="1"/>
      <w:numFmt w:val="bullet"/>
      <w:lvlText w:val=""/>
      <w:lvlJc w:val="left"/>
      <w:pPr>
        <w:tabs>
          <w:tab w:val="num" w:pos="-77"/>
        </w:tabs>
        <w:ind w:left="1069" w:hanging="360"/>
      </w:pPr>
      <w:rPr>
        <w:rFonts w:ascii="Wingdings" w:hAnsi="Wingdings" w:cs="Wingdings"/>
      </w:rPr>
    </w:lvl>
  </w:abstractNum>
  <w:abstractNum w:abstractNumId="3">
    <w:nsid w:val="0000000F"/>
    <w:multiLevelType w:val="singleLevel"/>
    <w:tmpl w:val="0000000F"/>
    <w:name w:val="WW8Num15"/>
    <w:lvl w:ilvl="0">
      <w:start w:val="1"/>
      <w:numFmt w:val="bullet"/>
      <w:lvlText w:val=""/>
      <w:lvlJc w:val="left"/>
      <w:pPr>
        <w:tabs>
          <w:tab w:val="num" w:pos="0"/>
        </w:tabs>
        <w:ind w:left="720" w:hanging="360"/>
      </w:pPr>
      <w:rPr>
        <w:rFonts w:ascii="Wingdings" w:hAnsi="Wingdings" w:cs="Wingdings"/>
      </w:rPr>
    </w:lvl>
  </w:abstractNum>
  <w:abstractNum w:abstractNumId="4">
    <w:nsid w:val="00005CFD"/>
    <w:multiLevelType w:val="hybridMultilevel"/>
    <w:tmpl w:val="457E7AD2"/>
    <w:lvl w:ilvl="0" w:tplc="4E7C3F28">
      <w:start w:val="1"/>
      <w:numFmt w:val="bullet"/>
      <w:lvlText w:val=""/>
      <w:lvlJc w:val="left"/>
    </w:lvl>
    <w:lvl w:ilvl="1" w:tplc="65640ED2">
      <w:numFmt w:val="decimal"/>
      <w:lvlText w:val=""/>
      <w:lvlJc w:val="left"/>
    </w:lvl>
    <w:lvl w:ilvl="2" w:tplc="F894DC96">
      <w:numFmt w:val="decimal"/>
      <w:lvlText w:val=""/>
      <w:lvlJc w:val="left"/>
    </w:lvl>
    <w:lvl w:ilvl="3" w:tplc="0906691A">
      <w:numFmt w:val="decimal"/>
      <w:lvlText w:val=""/>
      <w:lvlJc w:val="left"/>
    </w:lvl>
    <w:lvl w:ilvl="4" w:tplc="6E702386">
      <w:numFmt w:val="decimal"/>
      <w:lvlText w:val=""/>
      <w:lvlJc w:val="left"/>
    </w:lvl>
    <w:lvl w:ilvl="5" w:tplc="238ABDB6">
      <w:numFmt w:val="decimal"/>
      <w:lvlText w:val=""/>
      <w:lvlJc w:val="left"/>
    </w:lvl>
    <w:lvl w:ilvl="6" w:tplc="6D1055DA">
      <w:numFmt w:val="decimal"/>
      <w:lvlText w:val=""/>
      <w:lvlJc w:val="left"/>
    </w:lvl>
    <w:lvl w:ilvl="7" w:tplc="E830F980">
      <w:numFmt w:val="decimal"/>
      <w:lvlText w:val=""/>
      <w:lvlJc w:val="left"/>
    </w:lvl>
    <w:lvl w:ilvl="8" w:tplc="4C6C3D5E">
      <w:numFmt w:val="decimal"/>
      <w:lvlText w:val=""/>
      <w:lvlJc w:val="left"/>
    </w:lvl>
  </w:abstractNum>
  <w:abstractNum w:abstractNumId="5">
    <w:nsid w:val="030159CD"/>
    <w:multiLevelType w:val="hybridMultilevel"/>
    <w:tmpl w:val="C242D45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086C393A"/>
    <w:multiLevelType w:val="hybridMultilevel"/>
    <w:tmpl w:val="9DAE87B0"/>
    <w:lvl w:ilvl="0" w:tplc="32568FC2">
      <w:start w:val="2"/>
      <w:numFmt w:val="upperRoman"/>
      <w:lvlText w:val="%1."/>
      <w:lvlJc w:val="left"/>
      <w:pPr>
        <w:ind w:left="1800" w:hanging="720"/>
      </w:pPr>
      <w:rPr>
        <w:rFonts w:eastAsia="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4D2C45B8"/>
    <w:multiLevelType w:val="hybridMultilevel"/>
    <w:tmpl w:val="25966AC8"/>
    <w:lvl w:ilvl="0" w:tplc="EF9CBEFA">
      <w:start w:val="1"/>
      <w:numFmt w:val="decimal"/>
      <w:lvlText w:val="%1."/>
      <w:lvlJc w:val="left"/>
      <w:pPr>
        <w:ind w:left="1080" w:hanging="720"/>
      </w:pPr>
      <w:rPr>
        <w:rFonts w:ascii="Times New Roman" w:eastAsia="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2F8293A"/>
    <w:multiLevelType w:val="hybridMultilevel"/>
    <w:tmpl w:val="FB62A81E"/>
    <w:lvl w:ilvl="0" w:tplc="8F4E1214">
      <w:start w:val="5"/>
      <w:numFmt w:val="upperRoman"/>
      <w:lvlText w:val="%1."/>
      <w:lvlJc w:val="left"/>
      <w:pPr>
        <w:ind w:left="2520" w:hanging="7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num w:numId="1">
    <w:abstractNumId w:val="6"/>
  </w:num>
  <w:num w:numId="2">
    <w:abstractNumId w:val="2"/>
  </w:num>
  <w:num w:numId="3">
    <w:abstractNumId w:val="4"/>
  </w:num>
  <w:num w:numId="4">
    <w:abstractNumId w:val="5"/>
  </w:num>
  <w:num w:numId="5">
    <w:abstractNumId w:val="7"/>
  </w:num>
  <w:num w:numId="6">
    <w:abstractNumId w:val="0"/>
  </w:num>
  <w:num w:numId="7">
    <w:abstractNumId w:val="1"/>
  </w:num>
  <w:num w:numId="8">
    <w:abstractNumId w:val="3"/>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234D2"/>
    <w:rsid w:val="00025EC8"/>
    <w:rsid w:val="00034D4B"/>
    <w:rsid w:val="000362F8"/>
    <w:rsid w:val="00036E70"/>
    <w:rsid w:val="00042D5E"/>
    <w:rsid w:val="00052C01"/>
    <w:rsid w:val="00054353"/>
    <w:rsid w:val="00090386"/>
    <w:rsid w:val="00091D47"/>
    <w:rsid w:val="00097435"/>
    <w:rsid w:val="000F044D"/>
    <w:rsid w:val="000F2131"/>
    <w:rsid w:val="000F611E"/>
    <w:rsid w:val="00103CC0"/>
    <w:rsid w:val="00113437"/>
    <w:rsid w:val="00156727"/>
    <w:rsid w:val="00161E14"/>
    <w:rsid w:val="001658D9"/>
    <w:rsid w:val="001679AA"/>
    <w:rsid w:val="001718FA"/>
    <w:rsid w:val="001822F1"/>
    <w:rsid w:val="00197530"/>
    <w:rsid w:val="001A68EC"/>
    <w:rsid w:val="001A7B98"/>
    <w:rsid w:val="001E3697"/>
    <w:rsid w:val="001F24ED"/>
    <w:rsid w:val="002023E8"/>
    <w:rsid w:val="002C11EB"/>
    <w:rsid w:val="002C201B"/>
    <w:rsid w:val="002C531F"/>
    <w:rsid w:val="002D1189"/>
    <w:rsid w:val="003034D3"/>
    <w:rsid w:val="00317DD9"/>
    <w:rsid w:val="0033309E"/>
    <w:rsid w:val="00340E0D"/>
    <w:rsid w:val="0037393A"/>
    <w:rsid w:val="00377EF4"/>
    <w:rsid w:val="003D453F"/>
    <w:rsid w:val="003D7E63"/>
    <w:rsid w:val="004235D9"/>
    <w:rsid w:val="00437756"/>
    <w:rsid w:val="004428AB"/>
    <w:rsid w:val="00442B6F"/>
    <w:rsid w:val="00444E5D"/>
    <w:rsid w:val="00461F33"/>
    <w:rsid w:val="004634A6"/>
    <w:rsid w:val="00474C79"/>
    <w:rsid w:val="00492FDD"/>
    <w:rsid w:val="004A58E1"/>
    <w:rsid w:val="004B69F2"/>
    <w:rsid w:val="004C0626"/>
    <w:rsid w:val="004E4F4E"/>
    <w:rsid w:val="00502AF0"/>
    <w:rsid w:val="00512504"/>
    <w:rsid w:val="00512616"/>
    <w:rsid w:val="00534CDB"/>
    <w:rsid w:val="00543190"/>
    <w:rsid w:val="00557273"/>
    <w:rsid w:val="00583968"/>
    <w:rsid w:val="005902C9"/>
    <w:rsid w:val="005A302F"/>
    <w:rsid w:val="005B5066"/>
    <w:rsid w:val="005B57C7"/>
    <w:rsid w:val="005C2702"/>
    <w:rsid w:val="005C3A1C"/>
    <w:rsid w:val="005E7EB5"/>
    <w:rsid w:val="006047F6"/>
    <w:rsid w:val="00612CBB"/>
    <w:rsid w:val="00615482"/>
    <w:rsid w:val="00653074"/>
    <w:rsid w:val="006567D1"/>
    <w:rsid w:val="006650C5"/>
    <w:rsid w:val="0067177A"/>
    <w:rsid w:val="00671F23"/>
    <w:rsid w:val="0067593F"/>
    <w:rsid w:val="00686DE1"/>
    <w:rsid w:val="0069064F"/>
    <w:rsid w:val="006C6C19"/>
    <w:rsid w:val="006E4FE1"/>
    <w:rsid w:val="00703380"/>
    <w:rsid w:val="00711758"/>
    <w:rsid w:val="007163CB"/>
    <w:rsid w:val="007369E0"/>
    <w:rsid w:val="0075419D"/>
    <w:rsid w:val="00797E54"/>
    <w:rsid w:val="007C2210"/>
    <w:rsid w:val="007D6763"/>
    <w:rsid w:val="007F004F"/>
    <w:rsid w:val="00823D27"/>
    <w:rsid w:val="008402FF"/>
    <w:rsid w:val="00840DDD"/>
    <w:rsid w:val="00857DB5"/>
    <w:rsid w:val="008973C9"/>
    <w:rsid w:val="008A2135"/>
    <w:rsid w:val="008A3B9D"/>
    <w:rsid w:val="008B2D26"/>
    <w:rsid w:val="008D6630"/>
    <w:rsid w:val="00904562"/>
    <w:rsid w:val="0093034D"/>
    <w:rsid w:val="00933FD0"/>
    <w:rsid w:val="00944928"/>
    <w:rsid w:val="00962667"/>
    <w:rsid w:val="009749EB"/>
    <w:rsid w:val="009807FF"/>
    <w:rsid w:val="00987498"/>
    <w:rsid w:val="009F0888"/>
    <w:rsid w:val="009F4DED"/>
    <w:rsid w:val="00A15160"/>
    <w:rsid w:val="00A258FC"/>
    <w:rsid w:val="00A31ECF"/>
    <w:rsid w:val="00A43050"/>
    <w:rsid w:val="00A5295D"/>
    <w:rsid w:val="00A60689"/>
    <w:rsid w:val="00A66BCB"/>
    <w:rsid w:val="00A76C2D"/>
    <w:rsid w:val="00A82878"/>
    <w:rsid w:val="00AC0276"/>
    <w:rsid w:val="00AC178B"/>
    <w:rsid w:val="00AC3F82"/>
    <w:rsid w:val="00AD137D"/>
    <w:rsid w:val="00AD1AF9"/>
    <w:rsid w:val="00AD67F1"/>
    <w:rsid w:val="00AF4947"/>
    <w:rsid w:val="00B01DD5"/>
    <w:rsid w:val="00B05D75"/>
    <w:rsid w:val="00B067AE"/>
    <w:rsid w:val="00B11ECE"/>
    <w:rsid w:val="00B234D2"/>
    <w:rsid w:val="00B25579"/>
    <w:rsid w:val="00B404CE"/>
    <w:rsid w:val="00B4425B"/>
    <w:rsid w:val="00B6091F"/>
    <w:rsid w:val="00B61454"/>
    <w:rsid w:val="00B72D33"/>
    <w:rsid w:val="00B76160"/>
    <w:rsid w:val="00B90E45"/>
    <w:rsid w:val="00B928C8"/>
    <w:rsid w:val="00B95868"/>
    <w:rsid w:val="00BA6E89"/>
    <w:rsid w:val="00BE733D"/>
    <w:rsid w:val="00BF160B"/>
    <w:rsid w:val="00C04524"/>
    <w:rsid w:val="00C2231B"/>
    <w:rsid w:val="00C33B0F"/>
    <w:rsid w:val="00C36FE5"/>
    <w:rsid w:val="00C45C1A"/>
    <w:rsid w:val="00C4701D"/>
    <w:rsid w:val="00C55130"/>
    <w:rsid w:val="00C7463D"/>
    <w:rsid w:val="00C841C1"/>
    <w:rsid w:val="00C85E80"/>
    <w:rsid w:val="00CA72E5"/>
    <w:rsid w:val="00CB709A"/>
    <w:rsid w:val="00CD4E79"/>
    <w:rsid w:val="00CE2E3B"/>
    <w:rsid w:val="00CE65A0"/>
    <w:rsid w:val="00D13043"/>
    <w:rsid w:val="00D42970"/>
    <w:rsid w:val="00D5513B"/>
    <w:rsid w:val="00D811E2"/>
    <w:rsid w:val="00D8374C"/>
    <w:rsid w:val="00DA678A"/>
    <w:rsid w:val="00DE77FB"/>
    <w:rsid w:val="00DF167A"/>
    <w:rsid w:val="00E033CB"/>
    <w:rsid w:val="00E161EE"/>
    <w:rsid w:val="00E340BB"/>
    <w:rsid w:val="00E441CE"/>
    <w:rsid w:val="00E50EDE"/>
    <w:rsid w:val="00E70710"/>
    <w:rsid w:val="00E723E3"/>
    <w:rsid w:val="00E86A0C"/>
    <w:rsid w:val="00E977D1"/>
    <w:rsid w:val="00ED46AF"/>
    <w:rsid w:val="00EE05F3"/>
    <w:rsid w:val="00F01AAC"/>
    <w:rsid w:val="00F025EC"/>
    <w:rsid w:val="00F47A63"/>
    <w:rsid w:val="00F57BEF"/>
    <w:rsid w:val="00F60CC0"/>
    <w:rsid w:val="00F61820"/>
    <w:rsid w:val="00F61D38"/>
    <w:rsid w:val="00F91271"/>
    <w:rsid w:val="00F95358"/>
    <w:rsid w:val="00FB2974"/>
    <w:rsid w:val="00FD4870"/>
    <w:rsid w:val="00FD7355"/>
    <w:rsid w:val="00FE22BE"/>
    <w:rsid w:val="00FF1EB2"/>
    <w:rsid w:val="00FF4E5D"/>
    <w:rsid w:val="00FF5D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E5D"/>
    <w:pPr>
      <w:widowControl w:val="0"/>
      <w:suppressAutoHyphens/>
      <w:spacing w:after="0" w:line="100" w:lineRule="atLeast"/>
    </w:pPr>
    <w:rPr>
      <w:rFonts w:ascii="Times New Roman" w:eastAsia="Lucida Sans Unicode" w:hAnsi="Times New Roman" w:cs="Times New Roman"/>
      <w:kern w:val="1"/>
      <w:sz w:val="20"/>
      <w:szCs w:val="20"/>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FF4E5D"/>
    <w:rPr>
      <w:b/>
      <w:bCs/>
    </w:rPr>
  </w:style>
  <w:style w:type="paragraph" w:customStyle="1" w:styleId="a4">
    <w:name w:val="Содержимое таблицы"/>
    <w:basedOn w:val="a"/>
    <w:rsid w:val="00FF4E5D"/>
    <w:pPr>
      <w:suppressLineNumbers/>
    </w:pPr>
  </w:style>
  <w:style w:type="paragraph" w:styleId="a5">
    <w:name w:val="List Paragraph"/>
    <w:basedOn w:val="a"/>
    <w:uiPriority w:val="34"/>
    <w:qFormat/>
    <w:rsid w:val="001E3697"/>
    <w:pPr>
      <w:ind w:left="720"/>
      <w:contextualSpacing/>
    </w:pPr>
    <w:rPr>
      <w:rFonts w:cs="Mangal"/>
      <w:szCs w:val="18"/>
    </w:rPr>
  </w:style>
  <w:style w:type="table" w:styleId="a6">
    <w:name w:val="Table Grid"/>
    <w:basedOn w:val="a1"/>
    <w:uiPriority w:val="59"/>
    <w:rsid w:val="001E36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512616"/>
    <w:pPr>
      <w:spacing w:line="240" w:lineRule="auto"/>
    </w:pPr>
    <w:rPr>
      <w:rFonts w:ascii="Tahoma" w:hAnsi="Tahoma" w:cs="Mangal"/>
      <w:sz w:val="16"/>
      <w:szCs w:val="14"/>
    </w:rPr>
  </w:style>
  <w:style w:type="character" w:customStyle="1" w:styleId="a8">
    <w:name w:val="Текст выноски Знак"/>
    <w:basedOn w:val="a0"/>
    <w:link w:val="a7"/>
    <w:uiPriority w:val="99"/>
    <w:semiHidden/>
    <w:rsid w:val="00512616"/>
    <w:rPr>
      <w:rFonts w:ascii="Tahoma" w:eastAsia="Lucida Sans Unicode" w:hAnsi="Tahoma" w:cs="Mangal"/>
      <w:kern w:val="1"/>
      <w:sz w:val="16"/>
      <w:szCs w:val="14"/>
      <w:lang w:eastAsia="hi-IN" w:bidi="hi-IN"/>
    </w:rPr>
  </w:style>
  <w:style w:type="paragraph" w:customStyle="1" w:styleId="Textbody">
    <w:name w:val="Text body"/>
    <w:basedOn w:val="a"/>
    <w:rsid w:val="00ED46AF"/>
    <w:pPr>
      <w:autoSpaceDN w:val="0"/>
      <w:spacing w:after="120" w:line="240" w:lineRule="auto"/>
      <w:textAlignment w:val="baseline"/>
    </w:pPr>
    <w:rPr>
      <w:rFonts w:eastAsia="Andale Sans UI" w:cs="Tahoma"/>
      <w:kern w:val="3"/>
      <w:sz w:val="24"/>
      <w:szCs w:val="24"/>
      <w:lang w:val="de-DE" w:eastAsia="ja-JP" w:bidi="fa-IR"/>
    </w:rPr>
  </w:style>
  <w:style w:type="table" w:customStyle="1" w:styleId="1">
    <w:name w:val="Сетка таблицы1"/>
    <w:basedOn w:val="a1"/>
    <w:next w:val="a6"/>
    <w:uiPriority w:val="59"/>
    <w:rsid w:val="008402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93034D"/>
    <w:rPr>
      <w:color w:val="0000FF"/>
      <w:u w:val="single"/>
    </w:rPr>
  </w:style>
  <w:style w:type="paragraph" w:customStyle="1" w:styleId="Standard">
    <w:name w:val="Standard"/>
    <w:rsid w:val="00E977D1"/>
    <w:pPr>
      <w:autoSpaceDN w:val="0"/>
      <w:spacing w:after="0" w:line="240" w:lineRule="auto"/>
      <w:textAlignment w:val="baseline"/>
    </w:pPr>
    <w:rPr>
      <w:rFonts w:ascii="Times New Roman" w:eastAsia="Times New Roman" w:hAnsi="Times New Roman" w:cs="Times New Roman"/>
      <w:kern w:val="3"/>
      <w:sz w:val="24"/>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E5D"/>
    <w:pPr>
      <w:widowControl w:val="0"/>
      <w:suppressAutoHyphens/>
      <w:spacing w:after="0" w:line="100" w:lineRule="atLeast"/>
    </w:pPr>
    <w:rPr>
      <w:rFonts w:ascii="Times New Roman" w:eastAsia="Lucida Sans Unicode" w:hAnsi="Times New Roman" w:cs="Times New Roman"/>
      <w:kern w:val="1"/>
      <w:sz w:val="20"/>
      <w:szCs w:val="20"/>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FF4E5D"/>
    <w:rPr>
      <w:b/>
      <w:bCs/>
    </w:rPr>
  </w:style>
  <w:style w:type="paragraph" w:customStyle="1" w:styleId="a4">
    <w:name w:val="Содержимое таблицы"/>
    <w:basedOn w:val="a"/>
    <w:rsid w:val="00FF4E5D"/>
    <w:pPr>
      <w:suppressLineNumbers/>
    </w:pPr>
  </w:style>
  <w:style w:type="paragraph" w:styleId="a5">
    <w:name w:val="List Paragraph"/>
    <w:basedOn w:val="a"/>
    <w:uiPriority w:val="34"/>
    <w:qFormat/>
    <w:rsid w:val="001E3697"/>
    <w:pPr>
      <w:ind w:left="720"/>
      <w:contextualSpacing/>
    </w:pPr>
    <w:rPr>
      <w:rFonts w:cs="Mangal"/>
      <w:szCs w:val="18"/>
    </w:rPr>
  </w:style>
  <w:style w:type="table" w:styleId="a6">
    <w:name w:val="Table Grid"/>
    <w:basedOn w:val="a1"/>
    <w:uiPriority w:val="59"/>
    <w:rsid w:val="001E3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512616"/>
    <w:pPr>
      <w:spacing w:line="240" w:lineRule="auto"/>
    </w:pPr>
    <w:rPr>
      <w:rFonts w:ascii="Tahoma" w:hAnsi="Tahoma" w:cs="Mangal"/>
      <w:sz w:val="16"/>
      <w:szCs w:val="14"/>
    </w:rPr>
  </w:style>
  <w:style w:type="character" w:customStyle="1" w:styleId="a8">
    <w:name w:val="Текст выноски Знак"/>
    <w:basedOn w:val="a0"/>
    <w:link w:val="a7"/>
    <w:uiPriority w:val="99"/>
    <w:semiHidden/>
    <w:rsid w:val="00512616"/>
    <w:rPr>
      <w:rFonts w:ascii="Tahoma" w:eastAsia="Lucida Sans Unicode" w:hAnsi="Tahoma" w:cs="Mangal"/>
      <w:kern w:val="1"/>
      <w:sz w:val="16"/>
      <w:szCs w:val="14"/>
      <w:lang w:eastAsia="hi-IN" w:bidi="hi-IN"/>
    </w:rPr>
  </w:style>
  <w:style w:type="paragraph" w:customStyle="1" w:styleId="Textbody">
    <w:name w:val="Text body"/>
    <w:basedOn w:val="a"/>
    <w:rsid w:val="00ED46AF"/>
    <w:pPr>
      <w:autoSpaceDN w:val="0"/>
      <w:spacing w:after="120" w:line="240" w:lineRule="auto"/>
      <w:textAlignment w:val="baseline"/>
    </w:pPr>
    <w:rPr>
      <w:rFonts w:eastAsia="Andale Sans UI" w:cs="Tahoma"/>
      <w:kern w:val="3"/>
      <w:sz w:val="24"/>
      <w:szCs w:val="24"/>
      <w:lang w:val="de-DE" w:eastAsia="ja-JP" w:bidi="fa-IR"/>
    </w:rPr>
  </w:style>
  <w:style w:type="table" w:customStyle="1" w:styleId="1">
    <w:name w:val="Сетка таблицы1"/>
    <w:basedOn w:val="a1"/>
    <w:next w:val="a6"/>
    <w:uiPriority w:val="59"/>
    <w:rsid w:val="00840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8228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ip.1obraz.ru/" TargetMode="External"/><Relationship Id="rId13" Type="http://schemas.openxmlformats.org/officeDocument/2006/relationships/chart" Target="charts/chart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mailto:levashi-detsad2@yandex.ru" TargetMode="Externa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vip.1obraz.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vip.1obraz.ru/" TargetMode="External"/><Relationship Id="rId4" Type="http://schemas.openxmlformats.org/officeDocument/2006/relationships/settings" Target="settings.xml"/><Relationship Id="rId9" Type="http://schemas.openxmlformats.org/officeDocument/2006/relationships/hyperlink" Target="http://vip.1obraz.ru/" TargetMode="Externa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Office_Excel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autoTitleDeleted val="1"/>
    <c:view3D>
      <c:rotX val="30"/>
      <c:perspective val="30"/>
    </c:view3D>
    <c:plotArea>
      <c:layout>
        <c:manualLayout>
          <c:layoutTarget val="inner"/>
          <c:xMode val="edge"/>
          <c:yMode val="edge"/>
          <c:x val="0.20891559552964367"/>
          <c:y val="5.5874705802619787E-2"/>
          <c:w val="0.5514427577996045"/>
          <c:h val="0.73616070878464057"/>
        </c:manualLayout>
      </c:layout>
      <c:pie3DChart>
        <c:varyColors val="1"/>
        <c:ser>
          <c:idx val="0"/>
          <c:order val="0"/>
          <c:tx>
            <c:strRef>
              <c:f>Лист1!$B$1</c:f>
              <c:strCache>
                <c:ptCount val="1"/>
                <c:pt idx="0">
                  <c:v> 2</c:v>
                </c:pt>
              </c:strCache>
            </c:strRef>
          </c:tx>
          <c:dPt>
            <c:idx val="0"/>
            <c:spPr>
              <a:solidFill>
                <a:srgbClr val="FF0000"/>
              </a:solidFill>
            </c:spPr>
          </c:dPt>
          <c:dPt>
            <c:idx val="1"/>
            <c:spPr>
              <a:solidFill>
                <a:srgbClr val="92D050"/>
              </a:solidFill>
            </c:spPr>
          </c:dPt>
          <c:dPt>
            <c:idx val="2"/>
            <c:spPr>
              <a:solidFill>
                <a:srgbClr val="00B0F0"/>
              </a:solidFill>
            </c:spPr>
          </c:dPt>
          <c:dPt>
            <c:idx val="3"/>
            <c:spPr>
              <a:solidFill>
                <a:srgbClr val="FFC000"/>
              </a:solidFill>
            </c:spPr>
          </c:dPt>
          <c:dLbls>
            <c:dLbl>
              <c:idx val="0"/>
              <c:layout>
                <c:manualLayout>
                  <c:x val="-0.11482419223459144"/>
                  <c:y val="0.11130020037817857"/>
                </c:manualLayout>
              </c:layout>
              <c:tx>
                <c:rich>
                  <a:bodyPr/>
                  <a:lstStyle/>
                  <a:p>
                    <a:r>
                      <a:rPr lang="ru-RU"/>
                      <a:t>7,69</a:t>
                    </a:r>
                    <a:r>
                      <a:rPr lang="en-US"/>
                      <a:t>%</a:t>
                    </a:r>
                  </a:p>
                </c:rich>
              </c:tx>
              <c:showVal val="1"/>
            </c:dLbl>
            <c:dLbl>
              <c:idx val="1"/>
              <c:layout>
                <c:manualLayout>
                  <c:x val="-0.2001549914019369"/>
                  <c:y val="-0.20468207603081867"/>
                </c:manualLayout>
              </c:layout>
              <c:tx>
                <c:rich>
                  <a:bodyPr/>
                  <a:lstStyle/>
                  <a:p>
                    <a:r>
                      <a:rPr lang="ru-RU"/>
                      <a:t>46,15</a:t>
                    </a:r>
                    <a:r>
                      <a:rPr lang="en-US"/>
                      <a:t>%</a:t>
                    </a:r>
                  </a:p>
                </c:rich>
              </c:tx>
              <c:showVal val="1"/>
            </c:dLbl>
            <c:dLbl>
              <c:idx val="2"/>
              <c:layout>
                <c:manualLayout>
                  <c:x val="7.4507874015748099E-2"/>
                  <c:y val="-0.26353305299203178"/>
                </c:manualLayout>
              </c:layout>
              <c:tx>
                <c:rich>
                  <a:bodyPr/>
                  <a:lstStyle/>
                  <a:p>
                    <a:r>
                      <a:rPr lang="ru-RU"/>
                      <a:t>7,69</a:t>
                    </a:r>
                    <a:r>
                      <a:rPr lang="en-US"/>
                      <a:t>%</a:t>
                    </a:r>
                  </a:p>
                </c:rich>
              </c:tx>
              <c:showVal val="1"/>
            </c:dLbl>
            <c:dLbl>
              <c:idx val="3"/>
              <c:layout>
                <c:manualLayout>
                  <c:x val="0.19389130238030597"/>
                  <c:y val="5.9032540287302801E-2"/>
                </c:manualLayout>
              </c:layout>
              <c:tx>
                <c:rich>
                  <a:bodyPr/>
                  <a:lstStyle/>
                  <a:p>
                    <a:r>
                      <a:rPr lang="ru-RU"/>
                      <a:t>38,46</a:t>
                    </a:r>
                    <a:r>
                      <a:rPr lang="en-US"/>
                      <a:t>%</a:t>
                    </a:r>
                  </a:p>
                </c:rich>
              </c:tx>
              <c:showVal val="1"/>
            </c:dLbl>
            <c:txPr>
              <a:bodyPr/>
              <a:lstStyle/>
              <a:p>
                <a:pPr>
                  <a:defRPr sz="1200" b="1"/>
                </a:pPr>
                <a:endParaRPr lang="ru-RU"/>
              </a:p>
            </c:txPr>
            <c:showVal val="1"/>
            <c:showLeaderLines val="1"/>
          </c:dLbls>
          <c:cat>
            <c:strRef>
              <c:f>Лист1!$A$2:$A$5</c:f>
              <c:strCache>
                <c:ptCount val="4"/>
                <c:pt idx="0">
                  <c:v>0 - 5 лет</c:v>
                </c:pt>
                <c:pt idx="1">
                  <c:v>5 - 15 лет</c:v>
                </c:pt>
                <c:pt idx="2">
                  <c:v>15 - 20 лет</c:v>
                </c:pt>
                <c:pt idx="3">
                  <c:v>свыше 20 лет</c:v>
                </c:pt>
              </c:strCache>
            </c:strRef>
          </c:cat>
          <c:val>
            <c:numRef>
              <c:f>Лист1!$B$2:$B$5</c:f>
              <c:numCache>
                <c:formatCode>0%</c:formatCode>
                <c:ptCount val="4"/>
                <c:pt idx="0">
                  <c:v>0.15380000000000008</c:v>
                </c:pt>
                <c:pt idx="1">
                  <c:v>0.30770000000000008</c:v>
                </c:pt>
                <c:pt idx="2">
                  <c:v>7.6900000000000024E-2</c:v>
                </c:pt>
                <c:pt idx="3">
                  <c:v>0.38460000000000016</c:v>
                </c:pt>
              </c:numCache>
            </c:numRef>
          </c:val>
        </c:ser>
      </c:pie3DChart>
    </c:plotArea>
    <c:legend>
      <c:legendPos val="r"/>
      <c:legendEntry>
        <c:idx val="0"/>
        <c:txPr>
          <a:bodyPr/>
          <a:lstStyle/>
          <a:p>
            <a:pPr>
              <a:defRPr sz="1200" b="0"/>
            </a:pPr>
            <a:endParaRPr lang="ru-RU"/>
          </a:p>
        </c:txPr>
      </c:legendEntry>
      <c:legendEntry>
        <c:idx val="1"/>
        <c:txPr>
          <a:bodyPr/>
          <a:lstStyle/>
          <a:p>
            <a:pPr>
              <a:defRPr sz="1200" b="0"/>
            </a:pPr>
            <a:endParaRPr lang="ru-RU"/>
          </a:p>
        </c:txPr>
      </c:legendEntry>
      <c:legendEntry>
        <c:idx val="2"/>
        <c:txPr>
          <a:bodyPr/>
          <a:lstStyle/>
          <a:p>
            <a:pPr>
              <a:defRPr sz="1200" b="0"/>
            </a:pPr>
            <a:endParaRPr lang="ru-RU"/>
          </a:p>
        </c:txPr>
      </c:legendEntry>
      <c:layout>
        <c:manualLayout>
          <c:xMode val="edge"/>
          <c:yMode val="edge"/>
          <c:x val="2.4716291906810607E-2"/>
          <c:y val="0.73386566115855401"/>
          <c:w val="0.93958331229190017"/>
          <c:h val="0.26319684326883147"/>
        </c:manualLayout>
      </c:layout>
      <c:txPr>
        <a:bodyPr/>
        <a:lstStyle/>
        <a:p>
          <a:pPr>
            <a:defRPr sz="1200" b="0"/>
          </a:pPr>
          <a:endParaRPr lang="ru-RU"/>
        </a:p>
      </c:txPr>
    </c:legend>
    <c:plotVisOnly val="1"/>
    <c:dispBlanksAs val="zero"/>
  </c:chart>
  <c:txPr>
    <a:bodyPr/>
    <a:lstStyle/>
    <a:p>
      <a:pPr>
        <a:defRPr sz="1800"/>
      </a:pPr>
      <a:endParaRPr lang="ru-RU"/>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view3D>
      <c:rotX val="30"/>
      <c:perspective val="30"/>
    </c:view3D>
    <c:plotArea>
      <c:layout>
        <c:manualLayout>
          <c:layoutTarget val="inner"/>
          <c:xMode val="edge"/>
          <c:yMode val="edge"/>
          <c:x val="0.23949397943754144"/>
          <c:y val="5.3621488803261364E-3"/>
          <c:w val="0.53781481629517447"/>
          <c:h val="0.71897318185780257"/>
        </c:manualLayout>
      </c:layout>
      <c:pie3DChart>
        <c:varyColors val="1"/>
        <c:ser>
          <c:idx val="0"/>
          <c:order val="0"/>
          <c:tx>
            <c:strRef>
              <c:f>Лист1!$B$1</c:f>
              <c:strCache>
                <c:ptCount val="1"/>
                <c:pt idx="0">
                  <c:v> 2</c:v>
                </c:pt>
              </c:strCache>
            </c:strRef>
          </c:tx>
          <c:explosion val="6"/>
          <c:dPt>
            <c:idx val="0"/>
            <c:explosion val="0"/>
            <c:spPr>
              <a:solidFill>
                <a:srgbClr val="FF0000"/>
              </a:solidFill>
            </c:spPr>
          </c:dPt>
          <c:dPt>
            <c:idx val="1"/>
            <c:explosion val="0"/>
            <c:spPr>
              <a:solidFill>
                <a:srgbClr val="92D050"/>
              </a:solidFill>
            </c:spPr>
          </c:dPt>
          <c:dLbls>
            <c:dLbl>
              <c:idx val="0"/>
              <c:layout>
                <c:manualLayout>
                  <c:x val="-0.16296022053715681"/>
                  <c:y val="-7.1941466863115935E-2"/>
                </c:manualLayout>
              </c:layout>
              <c:tx>
                <c:rich>
                  <a:bodyPr/>
                  <a:lstStyle/>
                  <a:p>
                    <a:r>
                      <a:rPr lang="ru-RU" sz="1200" b="1" dirty="0" smtClean="0"/>
                      <a:t>56</a:t>
                    </a:r>
                    <a:r>
                      <a:rPr lang="en-US" sz="1200" b="1" dirty="0" smtClean="0"/>
                      <a:t>%</a:t>
                    </a:r>
                    <a:endParaRPr lang="en-US" b="1" dirty="0"/>
                  </a:p>
                </c:rich>
              </c:tx>
              <c:showVal val="1"/>
            </c:dLbl>
            <c:dLbl>
              <c:idx val="1"/>
              <c:layout>
                <c:manualLayout>
                  <c:x val="0.14038183791544528"/>
                  <c:y val="1.3688087356272503E-2"/>
                </c:manualLayout>
              </c:layout>
              <c:tx>
                <c:rich>
                  <a:bodyPr/>
                  <a:lstStyle/>
                  <a:p>
                    <a:r>
                      <a:rPr lang="en-US" sz="1200" b="1" dirty="0"/>
                      <a:t>44%</a:t>
                    </a:r>
                    <a:endParaRPr lang="en-US" b="1" dirty="0"/>
                  </a:p>
                </c:rich>
              </c:tx>
              <c:showVal val="1"/>
            </c:dLbl>
            <c:dLbl>
              <c:idx val="2"/>
              <c:layout>
                <c:manualLayout>
                  <c:x val="9.3201249149412219E-2"/>
                  <c:y val="6.692255327761186E-2"/>
                </c:manualLayout>
              </c:layout>
              <c:tx>
                <c:rich>
                  <a:bodyPr/>
                  <a:lstStyle/>
                  <a:p>
                    <a:r>
                      <a:rPr lang="en-US" sz="1200" b="1" dirty="0"/>
                      <a:t>25%</a:t>
                    </a:r>
                    <a:endParaRPr lang="en-US" b="1" dirty="0"/>
                  </a:p>
                </c:rich>
              </c:tx>
              <c:showVal val="1"/>
            </c:dLbl>
            <c:delete val="1"/>
          </c:dLbls>
          <c:cat>
            <c:strRef>
              <c:f>Лист1!$A$2:$A$3</c:f>
              <c:strCache>
                <c:ptCount val="2"/>
                <c:pt idx="0">
                  <c:v>Высшее педагогическое образование</c:v>
                </c:pt>
                <c:pt idx="1">
                  <c:v>Среднее специальное педагогическое образование</c:v>
                </c:pt>
              </c:strCache>
            </c:strRef>
          </c:cat>
          <c:val>
            <c:numRef>
              <c:f>Лист1!$B$2:$B$3</c:f>
              <c:numCache>
                <c:formatCode>0%</c:formatCode>
                <c:ptCount val="2"/>
                <c:pt idx="0">
                  <c:v>0.69000000000000061</c:v>
                </c:pt>
                <c:pt idx="1">
                  <c:v>0.30000000000000032</c:v>
                </c:pt>
              </c:numCache>
            </c:numRef>
          </c:val>
        </c:ser>
      </c:pie3DChart>
    </c:plotArea>
    <c:legend>
      <c:legendPos val="r"/>
      <c:legendEntry>
        <c:idx val="0"/>
        <c:txPr>
          <a:bodyPr/>
          <a:lstStyle/>
          <a:p>
            <a:pPr>
              <a:defRPr sz="1200" b="0"/>
            </a:pPr>
            <a:endParaRPr lang="ru-RU"/>
          </a:p>
        </c:txPr>
      </c:legendEntry>
      <c:legendEntry>
        <c:idx val="1"/>
        <c:txPr>
          <a:bodyPr/>
          <a:lstStyle/>
          <a:p>
            <a:pPr>
              <a:defRPr sz="1200" b="0"/>
            </a:pPr>
            <a:endParaRPr lang="ru-RU"/>
          </a:p>
        </c:txPr>
      </c:legendEntry>
      <c:layout>
        <c:manualLayout>
          <c:xMode val="edge"/>
          <c:yMode val="edge"/>
          <c:x val="6.8282105599744167E-2"/>
          <c:y val="0.67256782016639061"/>
          <c:w val="0.89127463128022699"/>
          <c:h val="0.29526784244220394"/>
        </c:manualLayout>
      </c:layout>
      <c:txPr>
        <a:bodyPr/>
        <a:lstStyle/>
        <a:p>
          <a:pPr>
            <a:defRPr sz="1200" b="0"/>
          </a:pPr>
          <a:endParaRPr lang="ru-RU"/>
        </a:p>
      </c:txPr>
    </c:legend>
    <c:plotVisOnly val="1"/>
    <c:dispBlanksAs val="zero"/>
  </c:chart>
  <c:txPr>
    <a:bodyPr/>
    <a:lstStyle/>
    <a:p>
      <a:pPr>
        <a:defRPr sz="1800"/>
      </a:pPr>
      <a:endParaRPr lang="ru-RU"/>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view3D>
      <c:rotX val="30"/>
      <c:perspective val="30"/>
    </c:view3D>
    <c:plotArea>
      <c:layout>
        <c:manualLayout>
          <c:layoutTarget val="inner"/>
          <c:xMode val="edge"/>
          <c:yMode val="edge"/>
          <c:x val="0.28508218026144916"/>
          <c:y val="1.101656014971229E-3"/>
          <c:w val="0.53238836216901453"/>
          <c:h val="0.7220439865229612"/>
        </c:manualLayout>
      </c:layout>
      <c:pie3DChart>
        <c:varyColors val="1"/>
        <c:ser>
          <c:idx val="0"/>
          <c:order val="0"/>
          <c:tx>
            <c:strRef>
              <c:f>Лист1!$B$1</c:f>
              <c:strCache>
                <c:ptCount val="1"/>
                <c:pt idx="0">
                  <c:v> 2</c:v>
                </c:pt>
              </c:strCache>
            </c:strRef>
          </c:tx>
          <c:explosion val="6"/>
          <c:dPt>
            <c:idx val="0"/>
            <c:explosion val="0"/>
            <c:spPr>
              <a:solidFill>
                <a:srgbClr val="FF0000"/>
              </a:solidFill>
            </c:spPr>
          </c:dPt>
          <c:dPt>
            <c:idx val="1"/>
            <c:explosion val="0"/>
            <c:spPr>
              <a:solidFill>
                <a:srgbClr val="92D050"/>
              </a:solidFill>
            </c:spPr>
          </c:dPt>
          <c:dPt>
            <c:idx val="2"/>
            <c:explosion val="0"/>
            <c:spPr>
              <a:solidFill>
                <a:srgbClr val="00B0F0"/>
              </a:solidFill>
            </c:spPr>
          </c:dPt>
          <c:dLbls>
            <c:dLbl>
              <c:idx val="0"/>
              <c:layout>
                <c:manualLayout>
                  <c:x val="-4.2130487365549904E-2"/>
                  <c:y val="5.5238845144356945E-2"/>
                </c:manualLayout>
              </c:layout>
              <c:tx>
                <c:rich>
                  <a:bodyPr/>
                  <a:lstStyle/>
                  <a:p>
                    <a:r>
                      <a:rPr lang="ru-RU" sz="1200" b="1" dirty="0"/>
                      <a:t>7</a:t>
                    </a:r>
                    <a:r>
                      <a:rPr lang="en-US" sz="1200" b="1" dirty="0"/>
                      <a:t>%</a:t>
                    </a:r>
                    <a:endParaRPr lang="en-US" b="1" dirty="0"/>
                  </a:p>
                </c:rich>
              </c:tx>
              <c:showVal val="1"/>
            </c:dLbl>
            <c:dLbl>
              <c:idx val="1"/>
              <c:layout>
                <c:manualLayout>
                  <c:x val="-7.4094016434220436E-2"/>
                  <c:y val="-0.30557699037620412"/>
                </c:manualLayout>
              </c:layout>
              <c:tx>
                <c:rich>
                  <a:bodyPr/>
                  <a:lstStyle/>
                  <a:p>
                    <a:r>
                      <a:rPr lang="ru-RU" sz="1200" b="1" dirty="0"/>
                      <a:t>62</a:t>
                    </a:r>
                    <a:r>
                      <a:rPr lang="en-US" sz="1200" b="1" dirty="0"/>
                      <a:t>%</a:t>
                    </a:r>
                    <a:endParaRPr lang="en-US" b="1" dirty="0"/>
                  </a:p>
                </c:rich>
              </c:tx>
              <c:showVal val="1"/>
            </c:dLbl>
            <c:dLbl>
              <c:idx val="2"/>
              <c:layout>
                <c:manualLayout>
                  <c:x val="9.3201249149412219E-2"/>
                  <c:y val="6.692255327761186E-2"/>
                </c:manualLayout>
              </c:layout>
              <c:tx>
                <c:rich>
                  <a:bodyPr/>
                  <a:lstStyle/>
                  <a:p>
                    <a:r>
                      <a:rPr lang="ru-RU" sz="1200" b="1" dirty="0"/>
                      <a:t>31</a:t>
                    </a:r>
                    <a:r>
                      <a:rPr lang="en-US" sz="1200" b="1" dirty="0"/>
                      <a:t>%</a:t>
                    </a:r>
                    <a:endParaRPr lang="en-US" b="1" dirty="0"/>
                  </a:p>
                </c:rich>
              </c:tx>
              <c:showVal val="1"/>
            </c:dLbl>
            <c:delete val="1"/>
          </c:dLbls>
          <c:cat>
            <c:strRef>
              <c:f>Лист1!$A$2:$A$4</c:f>
              <c:strCache>
                <c:ptCount val="3"/>
                <c:pt idx="0">
                  <c:v>Высшая квалификационная категория</c:v>
                </c:pt>
                <c:pt idx="1">
                  <c:v>Первая квалификационная категория</c:v>
                </c:pt>
                <c:pt idx="2">
                  <c:v>Без категории</c:v>
                </c:pt>
              </c:strCache>
            </c:strRef>
          </c:cat>
          <c:val>
            <c:numRef>
              <c:f>Лист1!$B$2:$B$4</c:f>
              <c:numCache>
                <c:formatCode>0%</c:formatCode>
                <c:ptCount val="3"/>
                <c:pt idx="0">
                  <c:v>7.0000000000000021E-2</c:v>
                </c:pt>
                <c:pt idx="1">
                  <c:v>0.69000000000000061</c:v>
                </c:pt>
                <c:pt idx="2">
                  <c:v>0.23</c:v>
                </c:pt>
              </c:numCache>
            </c:numRef>
          </c:val>
        </c:ser>
      </c:pie3DChart>
    </c:plotArea>
    <c:legend>
      <c:legendPos val="r"/>
      <c:legendEntry>
        <c:idx val="0"/>
        <c:txPr>
          <a:bodyPr/>
          <a:lstStyle/>
          <a:p>
            <a:pPr>
              <a:defRPr sz="1200" b="0"/>
            </a:pPr>
            <a:endParaRPr lang="ru-RU"/>
          </a:p>
        </c:txPr>
      </c:legendEntry>
      <c:legendEntry>
        <c:idx val="1"/>
        <c:txPr>
          <a:bodyPr/>
          <a:lstStyle/>
          <a:p>
            <a:pPr>
              <a:defRPr sz="1200" b="0"/>
            </a:pPr>
            <a:endParaRPr lang="ru-RU"/>
          </a:p>
        </c:txPr>
      </c:legendEntry>
      <c:legendEntry>
        <c:idx val="2"/>
        <c:txPr>
          <a:bodyPr/>
          <a:lstStyle/>
          <a:p>
            <a:pPr>
              <a:defRPr sz="1200" b="0"/>
            </a:pPr>
            <a:endParaRPr lang="ru-RU"/>
          </a:p>
        </c:txPr>
      </c:legendEntry>
      <c:layout>
        <c:manualLayout>
          <c:xMode val="edge"/>
          <c:yMode val="edge"/>
          <c:x val="6.7244604133221419E-2"/>
          <c:y val="0.65519536121814737"/>
          <c:w val="0.9208547592265256"/>
          <c:h val="0.34480463878185541"/>
        </c:manualLayout>
      </c:layout>
      <c:txPr>
        <a:bodyPr/>
        <a:lstStyle/>
        <a:p>
          <a:pPr>
            <a:defRPr sz="1200" b="1"/>
          </a:pPr>
          <a:endParaRPr lang="ru-RU"/>
        </a:p>
      </c:txPr>
    </c:legend>
    <c:plotVisOnly val="1"/>
    <c:dispBlanksAs val="zero"/>
  </c:chart>
  <c:txPr>
    <a:bodyPr/>
    <a:lstStyle/>
    <a:p>
      <a:pPr>
        <a:defRPr sz="1800"/>
      </a:pPr>
      <a:endParaRPr lang="ru-RU"/>
    </a:p>
  </c:txPr>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71704-2782-49EA-B3D9-0B6122271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3911</Words>
  <Characters>22296</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дс Соловушка</dc:creator>
  <cp:lastModifiedBy>Зайнаб</cp:lastModifiedBy>
  <cp:revision>2</cp:revision>
  <cp:lastPrinted>2020-10-19T09:20:00Z</cp:lastPrinted>
  <dcterms:created xsi:type="dcterms:W3CDTF">2020-10-28T08:02:00Z</dcterms:created>
  <dcterms:modified xsi:type="dcterms:W3CDTF">2020-10-28T08:02:00Z</dcterms:modified>
</cp:coreProperties>
</file>