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18" w:rsidRDefault="00265018" w:rsidP="0026501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казенное дошкольное образовательное учреждение «Левашинский детский сад №2 «Радуга» </w:t>
      </w:r>
    </w:p>
    <w:p w:rsidR="00265018" w:rsidRDefault="00265018" w:rsidP="00265018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265018" w:rsidRPr="00F21F53" w:rsidRDefault="00F3747A" w:rsidP="002650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</w:rPr>
        <w:t>ПРИКАЗ №</w:t>
      </w:r>
      <w:r w:rsidRPr="00F21F53">
        <w:rPr>
          <w:rFonts w:ascii="Times New Roman" w:eastAsia="Times New Roman" w:hAnsi="Times New Roman" w:cs="Times New Roman"/>
          <w:color w:val="000000"/>
          <w:sz w:val="32"/>
        </w:rPr>
        <w:t>6&amp;1</w:t>
      </w:r>
    </w:p>
    <w:p w:rsidR="00265018" w:rsidRDefault="00F3747A" w:rsidP="002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  “</w:t>
      </w:r>
      <w:r w:rsidRPr="00F21F5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  марта</w:t>
      </w:r>
      <w:r w:rsidR="00265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5018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265018" w:rsidRDefault="00265018" w:rsidP="0026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 проведении процедуры самообследования»</w:t>
      </w: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подлежащей смообследованию»,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265018" w:rsidRDefault="00265018" w:rsidP="002650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самообследования деятельности Муниципального казенного дошкольного образовательного  учреждения  «Левашинский детский сад №2 «Радуга» (далее – ДОУ) создать комиссию в составе 5 человек в следующем составе: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Председатель комисси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заведующий  Алиева Барият Магомедзагировна;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Заместитель председателя комиссии -  во</w:t>
      </w:r>
      <w:r w:rsidR="00F21F53">
        <w:rPr>
          <w:rFonts w:ascii="Times New Roman" w:eastAsia="Times New Roman" w:hAnsi="Times New Roman" w:cs="Times New Roman"/>
          <w:color w:val="000000"/>
          <w:sz w:val="27"/>
          <w:szCs w:val="27"/>
        </w:rPr>
        <w:t>спитатель Магомедова Зайнаб Омаровна.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комиссии: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председатель профкома – Камилова Гюльназ Саадуевна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завхоз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аскаев Магомедсалам Магомедкамилович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Председатель Родительского комитета ДОУ  – Абдулхаликова Асият Х.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Работу комиссии проводить в соответствии с Положением «О порядке подготовки и организации проведения самообследования ДОУ». 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 Для проведения самообследования использовать:</w:t>
      </w:r>
    </w:p>
    <w:p w:rsidR="00265018" w:rsidRDefault="00265018" w:rsidP="002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пассивные формы (наблюдения, количественный и качественный анализ продуктов деятельности);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активные формы (анкетирование, собеседование, тестирование).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 Установить следующую процедуру самообследования за отчетный период: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4.1.Этапы: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 этап- планирование и подготовка работ по самообследованию ДОУ (апрель- май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)</w:t>
      </w:r>
      <w:proofErr w:type="gramEnd"/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 этап- организация и проведение процедуры самообследования (май-август т.г.);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 этап- обобщение полученных результатов и на их основе формирование отчета (май- август т.г.);</w:t>
      </w:r>
    </w:p>
    <w:p w:rsidR="00265018" w:rsidRDefault="00265018" w:rsidP="0026501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​ </w:t>
      </w:r>
      <w:r>
        <w:rPr>
          <w:rFonts w:ascii="Times New Roman" w:eastAsia="Times New Roman" w:hAnsi="Times New Roman" w:cs="Times New Roman"/>
          <w:color w:val="000000"/>
          <w:sz w:val="27"/>
          <w:szCs w:val="26"/>
        </w:rPr>
        <w:sym w:font="Symbol" w:char="002D"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 этап- рассмотрение и утверждение отчета о результатах самообследования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Педагогическом совете ДОУ (август).</w:t>
      </w:r>
    </w:p>
    <w:p w:rsidR="00265018" w:rsidRDefault="00265018" w:rsidP="002650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ведение сайта Магомедовой З.О. опубликовать  отчёт о результатах самообследования на официальном сайте ДОУ  до 01 сентября 2019 года.</w:t>
      </w:r>
    </w:p>
    <w:p w:rsidR="00265018" w:rsidRDefault="00265018" w:rsidP="0026501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 за собой.</w:t>
      </w:r>
    </w:p>
    <w:p w:rsidR="00265018" w:rsidRDefault="00265018" w:rsidP="0026501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018" w:rsidRDefault="00265018" w:rsidP="0026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018" w:rsidRDefault="00265018" w:rsidP="0026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018" w:rsidRDefault="00265018" w:rsidP="0026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Алиева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8" w:rsidRDefault="00265018" w:rsidP="002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4A2" w:rsidRDefault="00C844A2"/>
    <w:sectPr w:rsidR="00C844A2" w:rsidSect="00C8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018"/>
    <w:rsid w:val="00265018"/>
    <w:rsid w:val="00BD0883"/>
    <w:rsid w:val="00C844A2"/>
    <w:rsid w:val="00F21F53"/>
    <w:rsid w:val="00F3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4</cp:revision>
  <cp:lastPrinted>2019-02-05T07:59:00Z</cp:lastPrinted>
  <dcterms:created xsi:type="dcterms:W3CDTF">2019-02-01T14:24:00Z</dcterms:created>
  <dcterms:modified xsi:type="dcterms:W3CDTF">2019-02-05T07:59:00Z</dcterms:modified>
</cp:coreProperties>
</file>