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Приложение</w:t>
      </w:r>
    </w:p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 Приказу от «</w:t>
      </w:r>
      <w:r w:rsidR="008371E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21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» </w:t>
      </w:r>
      <w:r w:rsidR="008371E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</w:t>
      </w:r>
      <w:r w:rsidR="008371E4" w:rsidRPr="008371E4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</w:rPr>
        <w:t xml:space="preserve">  08 </w:t>
      </w:r>
      <w:r w:rsidR="008371E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20</w:t>
      </w:r>
      <w:r w:rsidR="008371E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16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г №</w:t>
      </w:r>
      <w:r w:rsidR="008371E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21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Правила приема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 xml:space="preserve">в дошкольное образовательное учреждение на </w:t>
      </w:r>
      <w:proofErr w:type="gramStart"/>
      <w:r w:rsidRPr="006A1655">
        <w:rPr>
          <w:rFonts w:ascii="Arial" w:eastAsia="Times New Roman" w:hAnsi="Arial" w:cs="Arial"/>
          <w:b/>
          <w:bCs/>
          <w:sz w:val="24"/>
          <w:szCs w:val="24"/>
        </w:rPr>
        <w:t>обучение по</w:t>
      </w:r>
      <w:proofErr w:type="gramEnd"/>
      <w:r w:rsidRPr="006A1655">
        <w:rPr>
          <w:rFonts w:ascii="Arial" w:eastAsia="Times New Roman" w:hAnsi="Arial" w:cs="Arial"/>
          <w:b/>
          <w:bCs/>
          <w:sz w:val="24"/>
          <w:szCs w:val="24"/>
        </w:rPr>
        <w:t xml:space="preserve"> образовательным программам дошкольного образования</w:t>
      </w:r>
    </w:p>
    <w:p w:rsidR="006A1655" w:rsidRPr="006A1655" w:rsidRDefault="006A1655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1.     Общие положения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1.1.        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Настоящие правила разработаны в соответствии с Федеральным законом «Об образовании в Российской Федерации» (далее – Закон), приказом Минобрнауки России от 8 апреля 2014 г. №293 «Об утверждении порядка приема на  обучение по образовательным программа дошкольного образования» (далее – Порядок), постановлением Главного государственного санитарного врача РФ от 15 мая 2013 г. №26 «Об утверждении СанПиН 2.4.3049-13 «Санитарно-эпидемиологические требования к устройству, содержанию и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организации режима работы дошкольных образовательных организаций» (далее –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1.2.         В Учреждение принимаются все дети, имеющие право на получение дошкольного образования и проживающие на территории, за которой закреплено Учреждение (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ч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. 3 ст. 67 Закона).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Свободными считаются места в группе наполняемостью  менее расчетной, которая определяется  исходя из расчета площади групповой (игровой) комнаты – для групп раннего возраста (до 3 лет) не менее 2,5 квадратного метра на одного ребенка и для дошкольного возраста (от 3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до 7 лет) – не менее 2,0 квадратных метров на одного ребенка (п. 1.9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1.3.         В Учреждение принимаются дети в возрасте от 2 месяцев до 7 лет (п. 1.8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1.4.         Распорядительный акт Администрации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с. Леваши Левашинского района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 закреплении Учреждения за конкретными территориями муниципального образования и информациях  о сроках приема документов подлежат размещению на информационном стенде и официальном сайте Учреждения в сети «Интернет» (п. 6 Порядка) не позднее 10 календарных дней со дня издания соответствующего распорядительного  акта.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1.5.         При наличии свободных мест Учреждение осуществляет прием детей в течение всего календарного года (п. 7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1.6.         Прием детей, впервые поступающих в Учреждение, осуществляется на основании медицинского заключения (п. 11.1 СанПиН).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2.     Документы, предоставляемые при поступлении в Учреждение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2.1.         Прием детей в Учреждение осуществляется на основании личного заявления их законных представителей при предъявлении оригинала документа, удостоверяющего их личность, либо оригинала документа, удостоверяющего личность иностранного гражданина и лица без гражданства в Российской Федерации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заявлении указываются следующие сведения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фамилия, имя, отчество (последнее – при наличии)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 дата и место рождения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в) фамилия, имя, отчество (последнее – при наличии) законных представителей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г) адрес места жительства ребенка, его законных представителей;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д) контактные телефоны законных представителей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2.2.         Для приема в Учреждение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родители (законные представители) детей, проживающих на территории, за которой закреплено Учреждение, для зачисления ребенка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  либо документ, содержащий сведения о регистрации ребенка по месту жительства или по месту пребывания;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  родители (законные представители) детей, не проживающих на территории, за которой закреплено ДОУ, дополнительно предъявляют свидетельство о рождении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2.3.         Родители (законные представители) детей, являющихся иностранными гражданами 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не пребывание в Российской Федерации (п. 9 Порядки).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Законные представители детей имеют право по своему усмотрению  представлять другие документы.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2.4.         Дети с ограниченными возможностями  здоровья принимаются на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обучение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 (п. 10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3.     Документальное оформление отношений Учреждения и законных представителей воспитанников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3.1.        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Факт ознакомления законных представителей ребенка, в том числе через информационные системы общего пользования, с лицензией на осуществление образовательной деятельности, уставом Учреждения, с образовательными программами (ч. 2 ст. 55 Закона), с правилами внутреннего распорядка  воспитанников и иными локальными нормативными актами, регламентирующими организацию и осуществление  образовательной деятельности, фиксируется в заявлении о приеме и заверяется их личной подписью (п.12 Порядка) (Приложение 1).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3.2.         Родители (законные представители)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информационно-телекоммуникационной сети «Интренте», федеральной государственной информационной системы «Единый портал государственных и муниципальных услуг (функций)»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3.3.         Оригинал паспорта или иного документа, удостоверяющего личность родителей (законных представителей), и другие документы в соответствии с п. 2.1-2.3 Порядка предъявляются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заведующему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или уполномоченному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его должностному лицу в сроки, определяемые учредителем  Учреждения, до  начала посещения ребенком Учреждения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3.4.         Заявление о приеме в Учреждение и прилагаемые к нему документы, представленные родителями (законными представителями) детей, регистрируются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заведующим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или уполномоченным должностным лицом, ответственным за прием документов, в журнале регистрации заявлений  о приеме в Учреждение. После регистрации заявления родителям (законным представителям) детей выдается расписка в получении документов (Приложение 2), содержащая 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 (п. 14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3.5.         После приема документов Учреждение  заключает договор об образовании по образовательным программа дошкольного образования с законными представителями ребенка (п. 16 Порядка), примерная форма которого утверждена приказом Минобрнауки России от 13 января 2014 г. №8.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3.6.        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Заведующий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издает Приказ  о приёме ребенка в течение трех рабочих дней после заключения договора.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Приказ в трехдневный срок после издания размещается на информационном стенде и на официальном сайте Учреждения в сети (Интернет» (п. 17 Порядка).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3.7.         На каждого ребенка, зачисленного в Учреждение, заводится личное дело, в котором хранятся все сданные документы (п. 18 Порядка), а также копии  предъявленных при приеме документов (п. 9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Приложение №1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Заведующе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й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М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ДОУ </w:t>
      </w:r>
    </w:p>
    <w:p w:rsid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«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Л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евашинский детский сад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№ 2 </w:t>
      </w:r>
    </w:p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«Радуга» Алиевой Б.М.</w:t>
      </w:r>
    </w:p>
    <w:p w:rsidR="006A1655" w:rsidRPr="006A1655" w:rsidRDefault="006A1655" w:rsidP="00AC24D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                                  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от _______________________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________</w:t>
      </w:r>
    </w:p>
    <w:p w:rsidR="006A1655" w:rsidRPr="006A1655" w:rsidRDefault="006A1655" w:rsidP="00AC24D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                                     </w:t>
      </w:r>
      <w:r w:rsidRPr="006A1655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Ф.И.О. родителей (законных представителей)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заявление.</w:t>
      </w:r>
    </w:p>
    <w:p w:rsidR="00AC24D3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Прошу принять моего ребенка _____________________________________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___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</w:rPr>
      </w:pPr>
      <w:r w:rsidRPr="006A1655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(Ф.И.О.</w:t>
      </w:r>
      <w:r w:rsidR="00AC24D3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)</w:t>
      </w:r>
    </w:p>
    <w:p w:rsidR="00AC24D3" w:rsidRDefault="00AC24D3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AC24D3" w:rsidRDefault="00AC24D3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______________ года рождения </w:t>
      </w:r>
      <w:r w:rsidR="006A1655"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в муниципальное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казенное</w:t>
      </w:r>
      <w:r w:rsidR="006A1655"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дошкольное образовательное учреждение «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Левашинский д</w:t>
      </w:r>
      <w:r w:rsidR="006A1655"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етский сад № 2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«Радуга</w:t>
      </w:r>
      <w:r w:rsidR="006A1655"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»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с. Леваши Левашинский район</w:t>
      </w:r>
      <w:r w:rsidR="006A1655"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:rsidR="00AC24D3" w:rsidRDefault="00AC24D3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«______»______________ 20___ г                               __________________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         (подпись)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AC24D3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Ознакомле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н(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с Уставом учреждения, образовательной программой, лицензией, распорядительным  актом Учредителя о закреплении М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ДОУ №2 за конкретными территориями </w:t>
      </w:r>
    </w:p>
    <w:p w:rsidR="00AC24D3" w:rsidRDefault="00AC24D3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«______»______________ 20___ г                               __________________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      (подпись)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Даю согласие на обработку моих персональных данных и персональных данных ребенка в порядке, установленном законодательством РФ.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«______»______________ 20___ г                               __________________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(подпись)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Приложение №2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Расписка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Дана ______________________________________________________________________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    (Ф.И.О.)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______________________________ в том, что «____»________________ 20____г  представлены следующие документы для приема в М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КДОУ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№2  ______________________________________________________________________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    (Ф.И.О. ребенка, дата рождения)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Заявление (ре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гистрационный номер № _________</w:t>
      </w:r>
      <w:proofErr w:type="gramStart"/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)</w:t>
      </w:r>
      <w:proofErr w:type="gramEnd"/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Копия свидетельства о рождении</w:t>
      </w:r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Карта индивидуального развития ребенка с медицинским заключением</w:t>
      </w:r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Свидетельство о  регистрации ребенка по месту жительства или месту пребывания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Заведующий                                      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                            </w:t>
      </w:r>
      <w:r w:rsidR="002A6F68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Алиева</w:t>
      </w:r>
      <w:proofErr w:type="gramEnd"/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Б. М.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 М.П.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260CC1" w:rsidRPr="006A1655" w:rsidRDefault="00260CC1" w:rsidP="006A1655">
      <w:pPr>
        <w:spacing w:line="240" w:lineRule="auto"/>
        <w:rPr>
          <w:sz w:val="24"/>
          <w:szCs w:val="24"/>
        </w:rPr>
      </w:pPr>
    </w:p>
    <w:sectPr w:rsidR="00260CC1" w:rsidRPr="006A1655" w:rsidSect="0026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079B"/>
    <w:multiLevelType w:val="multilevel"/>
    <w:tmpl w:val="B174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E5842"/>
    <w:multiLevelType w:val="multilevel"/>
    <w:tmpl w:val="3B6E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17576"/>
    <w:multiLevelType w:val="multilevel"/>
    <w:tmpl w:val="028A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D45E8"/>
    <w:multiLevelType w:val="multilevel"/>
    <w:tmpl w:val="3E4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655"/>
    <w:rsid w:val="0024575E"/>
    <w:rsid w:val="00260CC1"/>
    <w:rsid w:val="002A6F68"/>
    <w:rsid w:val="00651343"/>
    <w:rsid w:val="006A1655"/>
    <w:rsid w:val="008371E4"/>
    <w:rsid w:val="00AC24D3"/>
    <w:rsid w:val="00BA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655"/>
    <w:rPr>
      <w:b/>
      <w:bCs/>
    </w:rPr>
  </w:style>
  <w:style w:type="character" w:customStyle="1" w:styleId="apple-converted-space">
    <w:name w:val="apple-converted-space"/>
    <w:basedOn w:val="a0"/>
    <w:rsid w:val="006A1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5</cp:revision>
  <dcterms:created xsi:type="dcterms:W3CDTF">2016-04-21T09:23:00Z</dcterms:created>
  <dcterms:modified xsi:type="dcterms:W3CDTF">2018-10-26T09:02:00Z</dcterms:modified>
</cp:coreProperties>
</file>